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3227"/>
        <w:gridCol w:w="1701"/>
        <w:gridCol w:w="3969"/>
      </w:tblGrid>
      <w:tr w:rsidR="006431A1" w:rsidRPr="00411A7B" w:rsidTr="006431A1">
        <w:trPr>
          <w:trHeight w:val="454"/>
          <w:jc w:val="center"/>
        </w:trPr>
        <w:tc>
          <w:tcPr>
            <w:tcW w:w="3227" w:type="dxa"/>
            <w:vMerge w:val="restart"/>
            <w:vAlign w:val="center"/>
          </w:tcPr>
          <w:p w:rsidR="006431A1" w:rsidRPr="00411A7B" w:rsidRDefault="003D7A4B" w:rsidP="000D30F6">
            <w:pPr>
              <w:pStyle w:val="Header"/>
              <w:jc w:val="center"/>
            </w:pPr>
            <w:bookmarkStart w:id="0" w:name="_GoBack"/>
            <w:bookmarkEnd w:id="0"/>
            <w:r w:rsidRPr="0014144F">
              <w:rPr>
                <w:noProof/>
                <w:lang w:val="el-GR" w:eastAsia="el-GR"/>
              </w:rPr>
              <w:drawing>
                <wp:inline distT="0" distB="0" distL="0" distR="0">
                  <wp:extent cx="685800" cy="695325"/>
                  <wp:effectExtent l="0" t="0" r="0" b="0"/>
                  <wp:docPr id="1" name="Picture 1" descr="Republic of Cyprus Colour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lic of Cyprus Colour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</w:tcPr>
          <w:p w:rsidR="006431A1" w:rsidRPr="00411A7B" w:rsidRDefault="006431A1" w:rsidP="000D30F6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6431A1" w:rsidRPr="00411A7B" w:rsidRDefault="006431A1" w:rsidP="000D30F6">
            <w:pPr>
              <w:pStyle w:val="Header"/>
              <w:jc w:val="center"/>
              <w:rPr>
                <w:sz w:val="20"/>
                <w:lang w:val="el-GR"/>
              </w:rPr>
            </w:pPr>
          </w:p>
        </w:tc>
      </w:tr>
      <w:tr w:rsidR="006431A1" w:rsidRPr="00411A7B" w:rsidTr="006431A1">
        <w:trPr>
          <w:trHeight w:val="283"/>
          <w:jc w:val="center"/>
        </w:trPr>
        <w:tc>
          <w:tcPr>
            <w:tcW w:w="3227" w:type="dxa"/>
            <w:vMerge/>
            <w:vAlign w:val="center"/>
          </w:tcPr>
          <w:p w:rsidR="006431A1" w:rsidRPr="00411A7B" w:rsidRDefault="006431A1" w:rsidP="000D30F6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6431A1" w:rsidRPr="00411A7B" w:rsidRDefault="006431A1" w:rsidP="000D30F6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6431A1" w:rsidRPr="00411A7B" w:rsidRDefault="006431A1" w:rsidP="000D30F6">
            <w:pPr>
              <w:pStyle w:val="Header"/>
              <w:ind w:left="34" w:hanging="34"/>
              <w:contextualSpacing/>
              <w:jc w:val="center"/>
              <w:rPr>
                <w:b/>
                <w:caps/>
                <w:sz w:val="20"/>
                <w:lang w:val="el-GR"/>
              </w:rPr>
            </w:pPr>
            <w:r w:rsidRPr="00411A7B">
              <w:rPr>
                <w:b/>
                <w:caps/>
                <w:sz w:val="20"/>
              </w:rPr>
              <w:t>ΦΑΡΜΑΚΕΥΤΙΚΕΣ ΥΠΗΡΕΣΙΕΣ</w:t>
            </w:r>
          </w:p>
        </w:tc>
      </w:tr>
      <w:tr w:rsidR="006431A1" w:rsidRPr="00411A7B" w:rsidTr="006431A1">
        <w:trPr>
          <w:trHeight w:hRule="exact" w:val="227"/>
          <w:jc w:val="center"/>
        </w:trPr>
        <w:tc>
          <w:tcPr>
            <w:tcW w:w="3227" w:type="dxa"/>
            <w:vMerge/>
            <w:vAlign w:val="center"/>
          </w:tcPr>
          <w:p w:rsidR="006431A1" w:rsidRPr="00411A7B" w:rsidRDefault="006431A1" w:rsidP="000D30F6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6431A1" w:rsidRPr="00411A7B" w:rsidRDefault="006431A1" w:rsidP="000D30F6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6431A1" w:rsidRPr="00411A7B" w:rsidRDefault="006431A1" w:rsidP="000D30F6">
            <w:pPr>
              <w:pStyle w:val="Header"/>
              <w:contextualSpacing/>
              <w:jc w:val="center"/>
              <w:rPr>
                <w:b/>
                <w:caps/>
                <w:sz w:val="20"/>
                <w:lang w:val="el-GR"/>
              </w:rPr>
            </w:pPr>
            <w:r w:rsidRPr="00411A7B">
              <w:rPr>
                <w:b/>
                <w:caps/>
                <w:sz w:val="20"/>
                <w:lang w:val="el-GR"/>
              </w:rPr>
              <w:t>ΥΠΟΥΡΓΕΙΟ ΥΓΕΙΑΣ</w:t>
            </w:r>
          </w:p>
        </w:tc>
      </w:tr>
      <w:tr w:rsidR="006431A1" w:rsidRPr="00411A7B" w:rsidTr="006431A1">
        <w:trPr>
          <w:trHeight w:hRule="exact" w:val="170"/>
          <w:jc w:val="center"/>
        </w:trPr>
        <w:tc>
          <w:tcPr>
            <w:tcW w:w="3227" w:type="dxa"/>
            <w:vMerge/>
            <w:vAlign w:val="center"/>
          </w:tcPr>
          <w:p w:rsidR="006431A1" w:rsidRPr="00411A7B" w:rsidRDefault="006431A1" w:rsidP="000D30F6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6431A1" w:rsidRPr="00411A7B" w:rsidRDefault="006431A1" w:rsidP="000D30F6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6431A1" w:rsidRPr="00411A7B" w:rsidRDefault="006431A1" w:rsidP="000D30F6">
            <w:pPr>
              <w:pStyle w:val="Header"/>
              <w:contextualSpacing/>
              <w:jc w:val="center"/>
              <w:rPr>
                <w:b/>
                <w:caps/>
                <w:sz w:val="20"/>
                <w:lang w:val="el-GR"/>
              </w:rPr>
            </w:pPr>
          </w:p>
        </w:tc>
      </w:tr>
      <w:tr w:rsidR="006431A1" w:rsidRPr="00411A7B" w:rsidTr="006431A1">
        <w:trPr>
          <w:trHeight w:hRule="exact" w:val="283"/>
          <w:jc w:val="center"/>
        </w:trPr>
        <w:tc>
          <w:tcPr>
            <w:tcW w:w="3227" w:type="dxa"/>
          </w:tcPr>
          <w:p w:rsidR="006431A1" w:rsidRPr="00411A7B" w:rsidRDefault="006431A1" w:rsidP="000D30F6">
            <w:pPr>
              <w:pStyle w:val="Header"/>
              <w:ind w:left="34" w:hanging="34"/>
              <w:contextualSpacing/>
              <w:jc w:val="center"/>
              <w:rPr>
                <w:b/>
                <w:caps/>
                <w:sz w:val="20"/>
              </w:rPr>
            </w:pPr>
            <w:r w:rsidRPr="00411A7B">
              <w:rPr>
                <w:b/>
                <w:caps/>
                <w:sz w:val="20"/>
              </w:rPr>
              <w:t>ΚΥΠΡΙΑΚΗ ΔΗΜΟΚΡΑΤΙΑ</w:t>
            </w:r>
          </w:p>
        </w:tc>
        <w:tc>
          <w:tcPr>
            <w:tcW w:w="1701" w:type="dxa"/>
          </w:tcPr>
          <w:p w:rsidR="006431A1" w:rsidRPr="00411A7B" w:rsidRDefault="006431A1" w:rsidP="000D30F6">
            <w:pPr>
              <w:pStyle w:val="Header"/>
              <w:contextualSpacing/>
              <w:jc w:val="center"/>
              <w:rPr>
                <w:lang w:val="el-GR"/>
              </w:rPr>
            </w:pPr>
          </w:p>
        </w:tc>
        <w:tc>
          <w:tcPr>
            <w:tcW w:w="3969" w:type="dxa"/>
          </w:tcPr>
          <w:p w:rsidR="006431A1" w:rsidRPr="00411A7B" w:rsidRDefault="006431A1" w:rsidP="000D30F6">
            <w:pPr>
              <w:pStyle w:val="Header"/>
              <w:contextualSpacing/>
              <w:jc w:val="center"/>
              <w:rPr>
                <w:b/>
                <w:caps/>
                <w:sz w:val="20"/>
              </w:rPr>
            </w:pPr>
            <w:r w:rsidRPr="00411A7B">
              <w:rPr>
                <w:b/>
                <w:caps/>
                <w:sz w:val="20"/>
                <w:lang w:val="en-US"/>
              </w:rPr>
              <w:t>PHARMACEUTICAL SERVICES</w:t>
            </w:r>
          </w:p>
        </w:tc>
      </w:tr>
      <w:tr w:rsidR="006431A1" w:rsidRPr="00411A7B" w:rsidTr="006431A1">
        <w:trPr>
          <w:trHeight w:hRule="exact" w:val="283"/>
          <w:jc w:val="center"/>
        </w:trPr>
        <w:tc>
          <w:tcPr>
            <w:tcW w:w="3227" w:type="dxa"/>
          </w:tcPr>
          <w:p w:rsidR="006431A1" w:rsidRPr="00411A7B" w:rsidRDefault="006431A1" w:rsidP="000D30F6">
            <w:pPr>
              <w:pStyle w:val="Header"/>
              <w:contextualSpacing/>
              <w:jc w:val="center"/>
              <w:rPr>
                <w:b/>
                <w:caps/>
                <w:sz w:val="20"/>
              </w:rPr>
            </w:pPr>
            <w:r w:rsidRPr="00411A7B">
              <w:rPr>
                <w:b/>
                <w:caps/>
                <w:sz w:val="20"/>
              </w:rPr>
              <w:t>REPUBLIC OF CYPRUS</w:t>
            </w:r>
          </w:p>
        </w:tc>
        <w:tc>
          <w:tcPr>
            <w:tcW w:w="1701" w:type="dxa"/>
          </w:tcPr>
          <w:p w:rsidR="006431A1" w:rsidRPr="00411A7B" w:rsidRDefault="006431A1" w:rsidP="000D30F6">
            <w:pPr>
              <w:pStyle w:val="Header"/>
              <w:contextualSpacing/>
              <w:jc w:val="center"/>
            </w:pPr>
          </w:p>
        </w:tc>
        <w:tc>
          <w:tcPr>
            <w:tcW w:w="3969" w:type="dxa"/>
          </w:tcPr>
          <w:p w:rsidR="006431A1" w:rsidRPr="00411A7B" w:rsidRDefault="006431A1" w:rsidP="000D30F6">
            <w:pPr>
              <w:pStyle w:val="Header"/>
              <w:contextualSpacing/>
              <w:jc w:val="center"/>
              <w:rPr>
                <w:b/>
                <w:caps/>
                <w:sz w:val="20"/>
                <w:lang w:val="en-US"/>
              </w:rPr>
            </w:pPr>
            <w:r w:rsidRPr="00411A7B">
              <w:rPr>
                <w:b/>
                <w:caps/>
                <w:sz w:val="20"/>
                <w:lang w:val="en-US"/>
              </w:rPr>
              <w:t>MIN</w:t>
            </w:r>
            <w:r>
              <w:rPr>
                <w:b/>
                <w:caps/>
                <w:sz w:val="20"/>
                <w:lang w:val="en-US"/>
              </w:rPr>
              <w:t>I</w:t>
            </w:r>
            <w:r w:rsidRPr="00411A7B">
              <w:rPr>
                <w:b/>
                <w:caps/>
                <w:sz w:val="20"/>
                <w:lang w:val="en-US"/>
              </w:rPr>
              <w:t>STRY OF HEALTH</w:t>
            </w:r>
          </w:p>
        </w:tc>
      </w:tr>
    </w:tbl>
    <w:p w:rsidR="00F57575" w:rsidRPr="008E20F5" w:rsidRDefault="00F57575" w:rsidP="00441ECC">
      <w:pPr>
        <w:tabs>
          <w:tab w:val="left" w:pos="2250"/>
        </w:tabs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722"/>
      </w:tblGrid>
      <w:tr w:rsidR="00F57575" w:rsidRPr="00BD1825" w:rsidTr="00C17843">
        <w:trPr>
          <w:trHeight w:val="988"/>
          <w:jc w:val="center"/>
        </w:trPr>
        <w:tc>
          <w:tcPr>
            <w:tcW w:w="9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57575" w:rsidRPr="00222DB1" w:rsidRDefault="00F57575" w:rsidP="00222DB1">
            <w:pPr>
              <w:tabs>
                <w:tab w:val="left" w:pos="2340"/>
              </w:tabs>
              <w:ind w:right="113"/>
              <w:jc w:val="center"/>
              <w:rPr>
                <w:b/>
                <w:lang w:val="en-US"/>
              </w:rPr>
            </w:pPr>
            <w:r w:rsidRPr="00F57575">
              <w:rPr>
                <w:b/>
              </w:rPr>
              <w:t>APPL</w:t>
            </w:r>
            <w:r w:rsidR="007106AB">
              <w:rPr>
                <w:b/>
              </w:rPr>
              <w:t>ICATION FORM FOR ISSUE</w:t>
            </w:r>
            <w:r w:rsidRPr="00F57575">
              <w:rPr>
                <w:b/>
              </w:rPr>
              <w:t xml:space="preserve"> OF </w:t>
            </w:r>
            <w:r>
              <w:rPr>
                <w:b/>
              </w:rPr>
              <w:t>A</w:t>
            </w:r>
            <w:r w:rsidR="00145C73">
              <w:rPr>
                <w:b/>
                <w:lang w:val="el-GR"/>
              </w:rPr>
              <w:t>Ν</w:t>
            </w:r>
            <w:r w:rsidR="00145C73" w:rsidRPr="00B732D1">
              <w:rPr>
                <w:b/>
              </w:rPr>
              <w:t xml:space="preserve"> </w:t>
            </w:r>
            <w:r w:rsidR="00145C73">
              <w:rPr>
                <w:b/>
                <w:lang w:val="en-US"/>
              </w:rPr>
              <w:t xml:space="preserve">EXCEPTIONAL </w:t>
            </w:r>
            <w:r w:rsidRPr="00F57575">
              <w:rPr>
                <w:b/>
              </w:rPr>
              <w:t xml:space="preserve">MARKETING AUTHORISATION OF A MEDICINAL PRODUCT FOR HUMAN USE UNDER </w:t>
            </w:r>
            <w:r w:rsidRPr="00F57575">
              <w:rPr>
                <w:b/>
                <w:lang w:val="en-US"/>
              </w:rPr>
              <w:t>ARTICLE 13A</w:t>
            </w:r>
            <w:r w:rsidR="00700F74">
              <w:rPr>
                <w:b/>
                <w:lang w:val="en-US"/>
              </w:rPr>
              <w:t>.</w:t>
            </w:r>
          </w:p>
        </w:tc>
      </w:tr>
    </w:tbl>
    <w:p w:rsidR="00222DB1" w:rsidRPr="00700F74" w:rsidRDefault="00222DB1" w:rsidP="00222DB1">
      <w:pPr>
        <w:tabs>
          <w:tab w:val="left" w:pos="2340"/>
        </w:tabs>
        <w:ind w:right="113"/>
        <w:jc w:val="center"/>
        <w:rPr>
          <w:b/>
          <w:sz w:val="20"/>
        </w:rPr>
      </w:pPr>
      <w:r>
        <w:rPr>
          <w:b/>
          <w:sz w:val="20"/>
          <w:lang w:val="en-US"/>
        </w:rPr>
        <w:t>[T</w:t>
      </w:r>
      <w:r>
        <w:rPr>
          <w:b/>
          <w:sz w:val="20"/>
        </w:rPr>
        <w:t>he Medicinal Products for Human Use (Control of Quality, Supply and Prices) Laws]</w:t>
      </w:r>
    </w:p>
    <w:p w:rsidR="00F57575" w:rsidRDefault="00F57575" w:rsidP="00F57575">
      <w:pPr>
        <w:jc w:val="center"/>
        <w:rPr>
          <w:b/>
          <w:bCs/>
          <w:sz w:val="20"/>
        </w:rPr>
      </w:pPr>
    </w:p>
    <w:p w:rsidR="00222DB1" w:rsidRPr="00671BFE" w:rsidRDefault="00222DB1" w:rsidP="00F57575">
      <w:pPr>
        <w:jc w:val="center"/>
        <w:rPr>
          <w:b/>
          <w:bCs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9722"/>
      </w:tblGrid>
      <w:tr w:rsidR="00222DB1" w:rsidRPr="00C57304" w:rsidTr="00C17843">
        <w:trPr>
          <w:trHeight w:val="902"/>
        </w:trPr>
        <w:tc>
          <w:tcPr>
            <w:tcW w:w="9968" w:type="dxa"/>
            <w:shd w:val="clear" w:color="auto" w:fill="F2F2F2"/>
            <w:vAlign w:val="center"/>
          </w:tcPr>
          <w:p w:rsidR="00222DB1" w:rsidRPr="00881A53" w:rsidRDefault="00222DB1" w:rsidP="00881A53">
            <w:pPr>
              <w:tabs>
                <w:tab w:val="left" w:pos="2340"/>
              </w:tabs>
              <w:spacing w:line="276" w:lineRule="auto"/>
              <w:ind w:right="113"/>
              <w:jc w:val="center"/>
              <w:rPr>
                <w:b/>
                <w:lang w:val="el-GR"/>
              </w:rPr>
            </w:pPr>
            <w:r w:rsidRPr="00881A53">
              <w:rPr>
                <w:b/>
                <w:lang w:val="el-GR"/>
              </w:rPr>
              <w:t>ΑΙΤΗΣΗ ΓΙΑ ΕΚΔΟΣΗ  ΕΙΔΙΚΗΣ ΑΔΕΙΑΣ ΚΥΚΛΟΦΟΡΙΑΣ ΦΑΡΜΑΚΕΥΤΙΚΟΥ ΠΡΟΪΟΝΤΟΣ ΓΙΑ ΑΝΘΡΩΠΙΝΗ ΧΡΗΣΗ ΣΥΜΦΩΝΑ ΜΕ ΤΟ ΑΡΘΡΟ 13</w:t>
            </w:r>
            <w:r w:rsidRPr="00881A53">
              <w:rPr>
                <w:b/>
              </w:rPr>
              <w:t>A</w:t>
            </w:r>
            <w:r w:rsidRPr="00881A53">
              <w:rPr>
                <w:b/>
                <w:lang w:val="el-GR"/>
              </w:rPr>
              <w:t>.</w:t>
            </w:r>
          </w:p>
        </w:tc>
      </w:tr>
    </w:tbl>
    <w:p w:rsidR="00F57575" w:rsidRPr="00F57575" w:rsidRDefault="00F57575" w:rsidP="00F57575">
      <w:pPr>
        <w:pStyle w:val="Title"/>
        <w:rPr>
          <w:bCs/>
          <w:sz w:val="20"/>
          <w:lang w:val="el-GR"/>
        </w:rPr>
      </w:pPr>
      <w:r w:rsidRPr="00EE5327">
        <w:rPr>
          <w:sz w:val="20"/>
          <w:lang w:val="el-GR"/>
        </w:rPr>
        <w:t>[Περί Φαρμάκων Ανθρώπινης Χρήσης (Έλεγχος Ποιότη</w:t>
      </w:r>
      <w:r>
        <w:rPr>
          <w:sz w:val="20"/>
          <w:lang w:val="el-GR"/>
        </w:rPr>
        <w:t>τας, Προμήθειας και Τιμών) Νόμοι</w:t>
      </w:r>
      <w:r w:rsidR="00833072">
        <w:rPr>
          <w:sz w:val="20"/>
          <w:lang w:val="el-GR"/>
        </w:rPr>
        <w:t xml:space="preserve"> </w:t>
      </w:r>
      <w:r w:rsidRPr="00EE5327">
        <w:rPr>
          <w:sz w:val="20"/>
          <w:lang w:val="el-GR"/>
        </w:rPr>
        <w:t>]</w:t>
      </w:r>
    </w:p>
    <w:p w:rsidR="00F57575" w:rsidRDefault="00F57575" w:rsidP="00F57575">
      <w:pPr>
        <w:jc w:val="center"/>
        <w:rPr>
          <w:sz w:val="20"/>
          <w:lang w:val="el-GR"/>
        </w:rPr>
      </w:pPr>
    </w:p>
    <w:p w:rsidR="00F57575" w:rsidRPr="00B732D1" w:rsidRDefault="00F57575" w:rsidP="00F57575">
      <w:pPr>
        <w:rPr>
          <w:sz w:val="20"/>
          <w:lang w:val="el-GR"/>
        </w:rPr>
      </w:pPr>
    </w:p>
    <w:p w:rsidR="00F57575" w:rsidRPr="00671BFE" w:rsidRDefault="00F57575" w:rsidP="00F57575">
      <w:pPr>
        <w:rPr>
          <w:sz w:val="20"/>
          <w:lang w:val="el-GR"/>
        </w:rPr>
      </w:pPr>
    </w:p>
    <w:p w:rsidR="00F57575" w:rsidRDefault="00F57575" w:rsidP="00F57575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Registrar of the Drugs Council</w:t>
      </w:r>
    </w:p>
    <w:p w:rsidR="00F57575" w:rsidRPr="00BD1825" w:rsidRDefault="00F57575" w:rsidP="00F57575">
      <w:pPr>
        <w:pStyle w:val="Heading1"/>
        <w:ind w:firstLine="436"/>
        <w:rPr>
          <w:bCs/>
          <w:sz w:val="22"/>
          <w:u w:val="none"/>
        </w:rPr>
      </w:pPr>
      <w:r w:rsidRPr="00BD1825">
        <w:rPr>
          <w:u w:val="none"/>
        </w:rPr>
        <w:t>Pharmaceutical Services</w:t>
      </w:r>
    </w:p>
    <w:p w:rsidR="00F57575" w:rsidRDefault="00F57575" w:rsidP="00F57575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Ministry of Health</w:t>
      </w:r>
    </w:p>
    <w:p w:rsidR="00F57575" w:rsidRDefault="00F57575" w:rsidP="00F57575">
      <w:pPr>
        <w:ind w:left="720"/>
        <w:rPr>
          <w:b/>
          <w:bCs/>
          <w:sz w:val="22"/>
        </w:rPr>
      </w:pPr>
      <w:smartTag w:uri="urn:schemas-microsoft-com:office:smarttags" w:element="City">
        <w:r>
          <w:rPr>
            <w:b/>
            <w:bCs/>
            <w:sz w:val="22"/>
          </w:rPr>
          <w:t>Nicosia</w:t>
        </w:r>
      </w:smartTag>
      <w:r>
        <w:rPr>
          <w:b/>
          <w:bCs/>
          <w:sz w:val="22"/>
        </w:rPr>
        <w:t xml:space="preserve"> 1475,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2"/>
            </w:rPr>
            <w:t>CYPRUS</w:t>
          </w:r>
        </w:smartTag>
      </w:smartTag>
    </w:p>
    <w:p w:rsidR="00441ECC" w:rsidRDefault="00F57575" w:rsidP="00F57575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Tel.</w:t>
      </w:r>
      <w:r w:rsidR="00441ECC">
        <w:rPr>
          <w:b/>
          <w:bCs/>
          <w:sz w:val="22"/>
        </w:rPr>
        <w:t>:</w:t>
      </w:r>
      <w:r>
        <w:rPr>
          <w:b/>
          <w:bCs/>
          <w:sz w:val="22"/>
        </w:rPr>
        <w:t xml:space="preserve"> </w:t>
      </w:r>
      <w:r w:rsidR="00441ECC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+357 22 </w:t>
      </w:r>
      <w:r w:rsidR="004B51BD">
        <w:rPr>
          <w:b/>
          <w:bCs/>
          <w:sz w:val="22"/>
        </w:rPr>
        <w:t>608</w:t>
      </w:r>
      <w:r w:rsidR="00441ECC">
        <w:rPr>
          <w:b/>
          <w:bCs/>
          <w:sz w:val="22"/>
        </w:rPr>
        <w:t xml:space="preserve"> </w:t>
      </w:r>
      <w:r w:rsidR="004B51BD">
        <w:rPr>
          <w:b/>
          <w:bCs/>
          <w:sz w:val="22"/>
        </w:rPr>
        <w:t>6</w:t>
      </w:r>
      <w:r w:rsidR="00441ECC">
        <w:rPr>
          <w:b/>
          <w:bCs/>
          <w:sz w:val="22"/>
        </w:rPr>
        <w:t>35</w:t>
      </w:r>
      <w:r w:rsidRPr="00B732D1">
        <w:rPr>
          <w:b/>
          <w:bCs/>
          <w:sz w:val="22"/>
        </w:rPr>
        <w:t xml:space="preserve"> </w:t>
      </w:r>
    </w:p>
    <w:p w:rsidR="00F57575" w:rsidRPr="00671BFE" w:rsidRDefault="00441ECC" w:rsidP="00F57575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 xml:space="preserve">          +357 22 </w:t>
      </w:r>
      <w:r w:rsidR="004B51BD">
        <w:rPr>
          <w:b/>
          <w:bCs/>
          <w:sz w:val="22"/>
        </w:rPr>
        <w:t>608</w:t>
      </w:r>
      <w:r>
        <w:rPr>
          <w:b/>
          <w:bCs/>
          <w:sz w:val="22"/>
        </w:rPr>
        <w:t xml:space="preserve"> </w:t>
      </w:r>
      <w:r w:rsidR="004B51BD">
        <w:rPr>
          <w:b/>
          <w:bCs/>
          <w:sz w:val="22"/>
        </w:rPr>
        <w:t>6</w:t>
      </w:r>
      <w:r w:rsidR="00F57575" w:rsidRPr="00671BFE">
        <w:rPr>
          <w:b/>
          <w:bCs/>
          <w:sz w:val="22"/>
        </w:rPr>
        <w:t>03</w:t>
      </w:r>
    </w:p>
    <w:p w:rsidR="00F57575" w:rsidRDefault="00F57575" w:rsidP="00F57575">
      <w:pPr>
        <w:ind w:left="720"/>
        <w:rPr>
          <w:b/>
          <w:bCs/>
          <w:sz w:val="22"/>
        </w:rPr>
      </w:pPr>
      <w:r w:rsidRPr="001B4A60">
        <w:rPr>
          <w:b/>
          <w:bCs/>
          <w:sz w:val="22"/>
        </w:rPr>
        <w:t>Fax</w:t>
      </w:r>
      <w:r w:rsidR="00441ECC">
        <w:rPr>
          <w:b/>
          <w:bCs/>
          <w:sz w:val="22"/>
        </w:rPr>
        <w:t xml:space="preserve">:  </w:t>
      </w:r>
      <w:r w:rsidRPr="001B4A60">
        <w:rPr>
          <w:b/>
          <w:bCs/>
          <w:sz w:val="22"/>
        </w:rPr>
        <w:t xml:space="preserve">+357 22 </w:t>
      </w:r>
      <w:r w:rsidR="004B51BD">
        <w:rPr>
          <w:b/>
          <w:bCs/>
          <w:sz w:val="22"/>
        </w:rPr>
        <w:t>608</w:t>
      </w:r>
      <w:r w:rsidR="00441ECC">
        <w:rPr>
          <w:b/>
          <w:bCs/>
          <w:sz w:val="22"/>
        </w:rPr>
        <w:t xml:space="preserve"> </w:t>
      </w:r>
      <w:r w:rsidR="004B51BD">
        <w:rPr>
          <w:b/>
          <w:bCs/>
          <w:sz w:val="22"/>
        </w:rPr>
        <w:t>6</w:t>
      </w:r>
      <w:r w:rsidRPr="001B4A60">
        <w:rPr>
          <w:b/>
          <w:bCs/>
          <w:sz w:val="22"/>
        </w:rPr>
        <w:t>49</w:t>
      </w:r>
    </w:p>
    <w:p w:rsidR="00F57575" w:rsidRDefault="00F57575" w:rsidP="00F57575">
      <w:pPr>
        <w:rPr>
          <w:sz w:val="20"/>
        </w:rPr>
      </w:pPr>
    </w:p>
    <w:p w:rsidR="00F57575" w:rsidRDefault="00F57575" w:rsidP="00F57575">
      <w:pPr>
        <w:rPr>
          <w:sz w:val="20"/>
        </w:rPr>
      </w:pPr>
    </w:p>
    <w:p w:rsidR="00F57575" w:rsidRPr="00441ECC" w:rsidRDefault="00F57575" w:rsidP="00F57575">
      <w:pPr>
        <w:rPr>
          <w:b/>
          <w:szCs w:val="24"/>
          <w:lang w:val="en-US"/>
        </w:rPr>
      </w:pPr>
      <w:r w:rsidRPr="00EE5327">
        <w:rPr>
          <w:b/>
          <w:szCs w:val="24"/>
        </w:rPr>
        <w:t xml:space="preserve">This application concerns the </w:t>
      </w:r>
    </w:p>
    <w:p w:rsidR="007106AB" w:rsidRPr="00441ECC" w:rsidRDefault="007106AB" w:rsidP="00F57575">
      <w:pPr>
        <w:rPr>
          <w:b/>
          <w:szCs w:val="24"/>
          <w:lang w:val="en-US"/>
        </w:rPr>
      </w:pPr>
    </w:p>
    <w:p w:rsidR="00F57575" w:rsidRPr="00EE5327" w:rsidRDefault="00F57575" w:rsidP="00F57575">
      <w:pPr>
        <w:rPr>
          <w:b/>
          <w:szCs w:val="24"/>
        </w:rPr>
      </w:pPr>
    </w:p>
    <w:p w:rsidR="00E624F6" w:rsidRDefault="00D447E2" w:rsidP="00E624F6">
      <w:pPr>
        <w:ind w:left="2340"/>
        <w:rPr>
          <w:b/>
          <w:szCs w:val="24"/>
        </w:rPr>
      </w:pPr>
      <w:r w:rsidRPr="00EE5327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57575" w:rsidRPr="00EE5327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EE5327">
        <w:rPr>
          <w:b/>
          <w:szCs w:val="24"/>
        </w:rPr>
        <w:fldChar w:fldCharType="end"/>
      </w:r>
      <w:bookmarkEnd w:id="1"/>
      <w:r w:rsidR="00E624F6">
        <w:rPr>
          <w:b/>
          <w:szCs w:val="24"/>
        </w:rPr>
        <w:t xml:space="preserve">    Issue of an exceptional</w:t>
      </w:r>
      <w:r w:rsidR="00F57575" w:rsidRPr="00EE5327">
        <w:rPr>
          <w:b/>
          <w:szCs w:val="24"/>
        </w:rPr>
        <w:t xml:space="preserve"> marketing authorisation</w:t>
      </w:r>
      <w:r w:rsidR="00E624F6">
        <w:rPr>
          <w:b/>
          <w:szCs w:val="24"/>
        </w:rPr>
        <w:t xml:space="preserve"> under</w:t>
      </w:r>
    </w:p>
    <w:p w:rsidR="00F57575" w:rsidRDefault="00E624F6" w:rsidP="00E624F6">
      <w:pPr>
        <w:ind w:left="2340" w:firstLine="540"/>
        <w:rPr>
          <w:b/>
          <w:szCs w:val="24"/>
        </w:rPr>
      </w:pPr>
      <w:r>
        <w:rPr>
          <w:b/>
          <w:szCs w:val="24"/>
        </w:rPr>
        <w:t>article 13A.</w:t>
      </w:r>
    </w:p>
    <w:p w:rsidR="00F57575" w:rsidRDefault="00F57575" w:rsidP="00F57575">
      <w:pPr>
        <w:pStyle w:val="Header"/>
        <w:tabs>
          <w:tab w:val="clear" w:pos="4153"/>
          <w:tab w:val="clear" w:pos="8306"/>
        </w:tabs>
        <w:rPr>
          <w:lang w:val="el-GR"/>
        </w:rPr>
      </w:pPr>
    </w:p>
    <w:p w:rsidR="00F57575" w:rsidRDefault="00F57575" w:rsidP="00F57575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1F6446" w:rsidRDefault="001F6446" w:rsidP="00F57575">
      <w:pPr>
        <w:pStyle w:val="Header"/>
        <w:tabs>
          <w:tab w:val="clear" w:pos="4153"/>
          <w:tab w:val="clear" w:pos="8306"/>
        </w:tabs>
        <w:rPr>
          <w:lang w:val="en-US"/>
        </w:rPr>
      </w:pPr>
    </w:p>
    <w:tbl>
      <w:tblPr>
        <w:tblpPr w:leftFromText="180" w:rightFromText="180" w:vertAnchor="text" w:horzAnchor="page" w:tblpX="5683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2865"/>
      </w:tblGrid>
      <w:tr w:rsidR="008E20F5" w:rsidRPr="003D3DE6" w:rsidTr="008E20F5">
        <w:trPr>
          <w:trHeight w:val="3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5" w:rsidRPr="005C71C7" w:rsidRDefault="008E20F5" w:rsidP="008E20F5">
            <w:pPr>
              <w:pStyle w:val="Heading5"/>
              <w:rPr>
                <w:i/>
                <w:sz w:val="22"/>
                <w:szCs w:val="22"/>
                <w:u w:val="none"/>
              </w:rPr>
            </w:pPr>
            <w:r w:rsidRPr="005C71C7">
              <w:rPr>
                <w:i/>
                <w:sz w:val="22"/>
                <w:szCs w:val="22"/>
                <w:u w:val="none"/>
              </w:rPr>
              <w:t xml:space="preserve">For Official Use </w:t>
            </w:r>
          </w:p>
        </w:tc>
      </w:tr>
      <w:tr w:rsidR="008E20F5" w:rsidRPr="003D3DE6" w:rsidTr="008E20F5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5" w:rsidRPr="005C71C7" w:rsidRDefault="008E20F5" w:rsidP="008E20F5">
            <w:pPr>
              <w:jc w:val="both"/>
              <w:rPr>
                <w:bCs/>
                <w:i/>
                <w:sz w:val="22"/>
                <w:szCs w:val="22"/>
              </w:rPr>
            </w:pPr>
            <w:r w:rsidRPr="005C71C7">
              <w:rPr>
                <w:bCs/>
                <w:i/>
                <w:sz w:val="22"/>
                <w:szCs w:val="22"/>
              </w:rPr>
              <w:t>File No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5" w:rsidRPr="00BD1825" w:rsidRDefault="008E20F5" w:rsidP="008E20F5">
            <w:pPr>
              <w:jc w:val="both"/>
              <w:rPr>
                <w:b/>
                <w:bCs/>
                <w:i/>
                <w:sz w:val="22"/>
                <w:szCs w:val="24"/>
              </w:rPr>
            </w:pPr>
          </w:p>
        </w:tc>
      </w:tr>
      <w:tr w:rsidR="008E20F5" w:rsidRPr="003D3DE6" w:rsidTr="008E20F5">
        <w:trPr>
          <w:trHeight w:val="3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5" w:rsidRPr="005C71C7" w:rsidRDefault="008E20F5" w:rsidP="008E20F5">
            <w:pPr>
              <w:jc w:val="both"/>
              <w:rPr>
                <w:bCs/>
                <w:i/>
                <w:sz w:val="22"/>
                <w:szCs w:val="22"/>
              </w:rPr>
            </w:pPr>
            <w:r w:rsidRPr="005C71C7">
              <w:rPr>
                <w:bCs/>
                <w:i/>
                <w:sz w:val="22"/>
                <w:szCs w:val="22"/>
              </w:rPr>
              <w:t>Date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5" w:rsidRPr="00BD1825" w:rsidRDefault="008E20F5" w:rsidP="008E20F5">
            <w:pPr>
              <w:jc w:val="both"/>
              <w:rPr>
                <w:b/>
                <w:bCs/>
                <w:i/>
                <w:sz w:val="22"/>
                <w:szCs w:val="24"/>
              </w:rPr>
            </w:pPr>
          </w:p>
        </w:tc>
      </w:tr>
      <w:tr w:rsidR="008E20F5" w:rsidRPr="003D3DE6" w:rsidTr="008E20F5">
        <w:trPr>
          <w:trHeight w:val="45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5" w:rsidRPr="005C71C7" w:rsidRDefault="008E20F5" w:rsidP="008E20F5">
            <w:pPr>
              <w:jc w:val="both"/>
              <w:rPr>
                <w:bCs/>
                <w:i/>
                <w:sz w:val="22"/>
                <w:szCs w:val="22"/>
              </w:rPr>
            </w:pPr>
            <w:r w:rsidRPr="005C71C7">
              <w:rPr>
                <w:bCs/>
                <w:i/>
                <w:sz w:val="22"/>
                <w:szCs w:val="22"/>
              </w:rPr>
              <w:t>Fee Paid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5" w:rsidRPr="00BD1825" w:rsidRDefault="008E20F5" w:rsidP="008E20F5">
            <w:pPr>
              <w:jc w:val="both"/>
              <w:rPr>
                <w:b/>
                <w:bCs/>
                <w:i/>
                <w:sz w:val="22"/>
                <w:szCs w:val="24"/>
              </w:rPr>
            </w:pPr>
          </w:p>
        </w:tc>
      </w:tr>
      <w:tr w:rsidR="008E20F5" w:rsidRPr="003D3DE6" w:rsidTr="008E20F5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5" w:rsidRPr="005C71C7" w:rsidRDefault="008E20F5" w:rsidP="008E20F5">
            <w:pPr>
              <w:jc w:val="both"/>
              <w:rPr>
                <w:bCs/>
                <w:i/>
                <w:sz w:val="22"/>
                <w:szCs w:val="22"/>
              </w:rPr>
            </w:pPr>
            <w:r w:rsidRPr="005C71C7">
              <w:rPr>
                <w:bCs/>
                <w:i/>
                <w:sz w:val="22"/>
                <w:szCs w:val="22"/>
              </w:rPr>
              <w:t>F288 No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5" w:rsidRPr="00BD1825" w:rsidRDefault="008E20F5" w:rsidP="008E20F5">
            <w:pPr>
              <w:jc w:val="both"/>
              <w:rPr>
                <w:b/>
                <w:bCs/>
                <w:i/>
                <w:sz w:val="22"/>
                <w:szCs w:val="24"/>
              </w:rPr>
            </w:pPr>
          </w:p>
        </w:tc>
      </w:tr>
      <w:tr w:rsidR="008E20F5" w:rsidRPr="003D3DE6" w:rsidTr="008E20F5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5" w:rsidRPr="005C71C7" w:rsidRDefault="008E20F5" w:rsidP="008E20F5">
            <w:pPr>
              <w:jc w:val="both"/>
              <w:rPr>
                <w:bCs/>
                <w:i/>
                <w:sz w:val="22"/>
                <w:szCs w:val="22"/>
              </w:rPr>
            </w:pPr>
            <w:r w:rsidRPr="005C71C7">
              <w:rPr>
                <w:bCs/>
                <w:i/>
                <w:sz w:val="22"/>
                <w:szCs w:val="22"/>
              </w:rPr>
              <w:t>Date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F5" w:rsidRPr="00BD1825" w:rsidRDefault="008E20F5" w:rsidP="008E20F5">
            <w:pPr>
              <w:jc w:val="both"/>
              <w:rPr>
                <w:b/>
                <w:bCs/>
                <w:i/>
                <w:sz w:val="22"/>
                <w:szCs w:val="24"/>
              </w:rPr>
            </w:pPr>
          </w:p>
        </w:tc>
      </w:tr>
    </w:tbl>
    <w:p w:rsidR="001F6446" w:rsidRDefault="001F6446" w:rsidP="00F57575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1F6446" w:rsidRPr="00441ECC" w:rsidRDefault="001F6446" w:rsidP="00F57575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F57575" w:rsidRPr="003D3DE6" w:rsidRDefault="00F57575" w:rsidP="00F57575">
      <w:pPr>
        <w:pStyle w:val="Header"/>
        <w:tabs>
          <w:tab w:val="clear" w:pos="4153"/>
          <w:tab w:val="clear" w:pos="8306"/>
        </w:tabs>
      </w:pPr>
    </w:p>
    <w:p w:rsidR="00F57575" w:rsidRPr="003D3DE6" w:rsidRDefault="00F57575" w:rsidP="00F57575">
      <w:pPr>
        <w:pStyle w:val="Header"/>
        <w:tabs>
          <w:tab w:val="clear" w:pos="4153"/>
          <w:tab w:val="clear" w:pos="8306"/>
        </w:tabs>
      </w:pPr>
    </w:p>
    <w:p w:rsidR="00F57575" w:rsidRPr="003D3DE6" w:rsidRDefault="00F57575" w:rsidP="00F57575">
      <w:pPr>
        <w:pStyle w:val="Header"/>
        <w:tabs>
          <w:tab w:val="clear" w:pos="4153"/>
          <w:tab w:val="clear" w:pos="8306"/>
        </w:tabs>
      </w:pPr>
    </w:p>
    <w:p w:rsidR="00F57575" w:rsidRDefault="00F57575" w:rsidP="00F57575">
      <w:pPr>
        <w:pStyle w:val="Header"/>
        <w:tabs>
          <w:tab w:val="clear" w:pos="4153"/>
          <w:tab w:val="clear" w:pos="8306"/>
        </w:tabs>
      </w:pPr>
    </w:p>
    <w:p w:rsidR="00F57575" w:rsidRDefault="00F57575" w:rsidP="00F57575">
      <w:pPr>
        <w:pStyle w:val="Header"/>
        <w:tabs>
          <w:tab w:val="clear" w:pos="4153"/>
          <w:tab w:val="clear" w:pos="8306"/>
        </w:tabs>
      </w:pPr>
    </w:p>
    <w:p w:rsidR="00F57575" w:rsidRDefault="00F57575" w:rsidP="00F57575">
      <w:pPr>
        <w:pStyle w:val="Header"/>
        <w:tabs>
          <w:tab w:val="clear" w:pos="4153"/>
          <w:tab w:val="clear" w:pos="8306"/>
        </w:tabs>
      </w:pPr>
    </w:p>
    <w:p w:rsidR="00F57575" w:rsidRPr="00634550" w:rsidRDefault="00F57575" w:rsidP="00F57575">
      <w:pPr>
        <w:pStyle w:val="Header"/>
        <w:tabs>
          <w:tab w:val="clear" w:pos="4153"/>
          <w:tab w:val="clear" w:pos="8306"/>
        </w:tabs>
        <w:rPr>
          <w:i/>
          <w:sz w:val="20"/>
          <w:lang w:val="en-US"/>
        </w:rPr>
      </w:pPr>
    </w:p>
    <w:p w:rsidR="00F57575" w:rsidRDefault="00F57575" w:rsidP="00F57575">
      <w:pPr>
        <w:ind w:right="113"/>
        <w:jc w:val="center"/>
        <w:rPr>
          <w:b/>
        </w:rPr>
      </w:pPr>
    </w:p>
    <w:p w:rsidR="004629FF" w:rsidRDefault="00F57575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right="113"/>
        <w:jc w:val="center"/>
        <w:rPr>
          <w:b/>
        </w:rPr>
      </w:pPr>
      <w:r>
        <w:rPr>
          <w:b/>
        </w:rPr>
        <w:br w:type="page"/>
      </w:r>
      <w:r w:rsidR="0050660E">
        <w:rPr>
          <w:b/>
        </w:rPr>
        <w:lastRenderedPageBreak/>
        <w:t>APPLICATION FORM</w:t>
      </w:r>
      <w:r w:rsidR="004C54C5">
        <w:rPr>
          <w:b/>
        </w:rPr>
        <w:t xml:space="preserve"> FOR AN EXCEPTIONAL </w:t>
      </w:r>
      <w:r w:rsidR="009E1379">
        <w:rPr>
          <w:b/>
        </w:rPr>
        <w:t>MARKETING AUTHORISATION UNDER ARTICLE 13A</w:t>
      </w:r>
    </w:p>
    <w:p w:rsidR="004629FF" w:rsidRDefault="004629FF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right="113"/>
        <w:jc w:val="center"/>
        <w:rPr>
          <w:b/>
          <w:sz w:val="20"/>
        </w:rPr>
      </w:pPr>
    </w:p>
    <w:p w:rsidR="0050660E" w:rsidRPr="004629FF" w:rsidRDefault="004629FF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right="113"/>
        <w:jc w:val="center"/>
        <w:rPr>
          <w:sz w:val="20"/>
        </w:rPr>
      </w:pPr>
      <w:r w:rsidRPr="004629FF">
        <w:rPr>
          <w:b/>
          <w:sz w:val="20"/>
        </w:rPr>
        <w:t>[The Medicinal Products for Human U</w:t>
      </w:r>
      <w:r>
        <w:rPr>
          <w:b/>
          <w:sz w:val="20"/>
        </w:rPr>
        <w:t>se (Control of Quality, Supply and Prices) L</w:t>
      </w:r>
      <w:r w:rsidR="004C54C5">
        <w:rPr>
          <w:b/>
          <w:sz w:val="20"/>
        </w:rPr>
        <w:t>aws</w:t>
      </w:r>
      <w:r w:rsidRPr="004629FF">
        <w:rPr>
          <w:b/>
          <w:sz w:val="20"/>
        </w:rPr>
        <w:t>]</w:t>
      </w:r>
    </w:p>
    <w:p w:rsidR="0050660E" w:rsidRDefault="0050660E" w:rsidP="00525FE3">
      <w:pPr>
        <w:jc w:val="center"/>
      </w:pPr>
      <w:r>
        <w:sym w:font="Wingdings" w:char="F06C"/>
      </w:r>
      <w:r>
        <w:sym w:font="Wingdings" w:char="F06C"/>
      </w:r>
      <w:r>
        <w:sym w:font="Wingdings" w:char="F06C"/>
      </w:r>
      <w:r>
        <w:sym w:font="Wingdings" w:char="F06C"/>
      </w:r>
      <w:r>
        <w:sym w:font="Wingdings" w:char="F06C"/>
      </w:r>
    </w:p>
    <w:p w:rsidR="0050660E" w:rsidRDefault="0050660E"/>
    <w:p w:rsidR="0050660E" w:rsidRDefault="009F4D04">
      <w:pPr>
        <w:jc w:val="both"/>
      </w:pPr>
      <w:r>
        <w:t>T</w:t>
      </w:r>
      <w:r w:rsidR="0050660E">
        <w:t xml:space="preserve">he application form, is to be used for an application for </w:t>
      </w:r>
      <w:r w:rsidR="004C54C5">
        <w:t>an exceptional</w:t>
      </w:r>
      <w:r w:rsidR="0050660E">
        <w:t xml:space="preserve"> marketing authorisation of a medicinal product for </w:t>
      </w:r>
      <w:r w:rsidR="008539E7">
        <w:t>human</w:t>
      </w:r>
      <w:r w:rsidR="0050660E">
        <w:t xml:space="preserve"> use</w:t>
      </w:r>
      <w:r w:rsidR="0050660E">
        <w:rPr>
          <w:b/>
        </w:rPr>
        <w:t xml:space="preserve"> </w:t>
      </w:r>
      <w:r w:rsidR="0050660E">
        <w:t xml:space="preserve">submitted to </w:t>
      </w:r>
      <w:smartTag w:uri="urn:schemas-microsoft-com:office:smarttags" w:element="place">
        <w:smartTag w:uri="urn:schemas-microsoft-com:office:smarttags" w:element="country-region">
          <w:r w:rsidR="008539E7">
            <w:t>Cyprus</w:t>
          </w:r>
        </w:smartTag>
      </w:smartTag>
      <w:r w:rsidR="004C54C5">
        <w:t xml:space="preserve"> </w:t>
      </w:r>
      <w:r w:rsidR="0050660E">
        <w:t xml:space="preserve">under </w:t>
      </w:r>
      <w:r w:rsidR="009E1379">
        <w:t>Arrticle 126</w:t>
      </w:r>
      <w:r w:rsidR="003B78D9">
        <w:t xml:space="preserve"> of Directive 2001/83/EC and Article 13A of</w:t>
      </w:r>
      <w:r w:rsidR="0009371D">
        <w:t xml:space="preserve"> Law</w:t>
      </w:r>
      <w:r w:rsidR="003B78D9">
        <w:t xml:space="preserve"> N.70 (I)/2001</w:t>
      </w:r>
      <w:r w:rsidR="0050660E">
        <w:t>.</w:t>
      </w:r>
    </w:p>
    <w:p w:rsidR="0050660E" w:rsidRDefault="0050660E">
      <w:pPr>
        <w:jc w:val="both"/>
      </w:pPr>
    </w:p>
    <w:p w:rsidR="00B85673" w:rsidRDefault="00B85673">
      <w:pPr>
        <w:jc w:val="both"/>
      </w:pPr>
    </w:p>
    <w:p w:rsidR="0050660E" w:rsidRDefault="0050660E">
      <w:pPr>
        <w:pStyle w:val="BlockText"/>
        <w:ind w:left="993" w:right="-29" w:hanging="993"/>
        <w:jc w:val="both"/>
        <w:rPr>
          <w:b/>
        </w:rPr>
      </w:pPr>
      <w:r>
        <w:rPr>
          <w:b/>
        </w:rPr>
        <w:t>Usually a separate application form for each strength and pharmaceutical form is required.</w: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both"/>
        <w:rPr>
          <w:b/>
        </w:rPr>
      </w:pPr>
      <w:r>
        <w:rPr>
          <w:b/>
          <w:u w:val="single"/>
        </w:rPr>
        <w:t>DECLARATION and SIGNATURE</w:t>
      </w:r>
    </w:p>
    <w:p w:rsidR="0050660E" w:rsidRDefault="003D7A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both"/>
        <w:rPr>
          <w:b/>
        </w:rPr>
      </w:pPr>
      <w:r w:rsidRPr="00D447E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113665</wp:posOffset>
                </wp:positionV>
                <wp:extent cx="3108960" cy="274320"/>
                <wp:effectExtent l="13970" t="10795" r="10795" b="1016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33" w:rsidRDefault="00605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05.05pt;margin-top:8.95pt;width:244.8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cILAIAAFIEAAAOAAAAZHJzL2Uyb0RvYy54bWysVNtu2zAMfR+wfxD0vjhxkz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" o:allowincell="f">
                <v:textbox>
                  <w:txbxContent>
                    <w:p w:rsidR="00605933" w:rsidRDefault="00605933"/>
                  </w:txbxContent>
                </v:textbox>
              </v:shape>
            </w:pict>
          </mc:Fallback>
        </mc:AlternateConten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jc w:val="both"/>
        <w:rPr>
          <w:b/>
        </w:rPr>
      </w:pPr>
      <w:r>
        <w:rPr>
          <w:b/>
        </w:rPr>
        <w:t>Product (invented) name:</w:t>
      </w:r>
    </w:p>
    <w:p w:rsidR="0050660E" w:rsidRDefault="003D7A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jc w:val="both"/>
        <w:rPr>
          <w:b/>
        </w:rPr>
      </w:pPr>
      <w:r w:rsidRPr="00D447E2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97155</wp:posOffset>
                </wp:positionV>
                <wp:extent cx="3108960" cy="274320"/>
                <wp:effectExtent l="13970" t="11430" r="10795" b="952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33" w:rsidRDefault="00605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05.05pt;margin-top:7.65pt;width:244.8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QYLQIAAFk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" o:allowincell="f">
                <v:textbox>
                  <w:txbxContent>
                    <w:p w:rsidR="00605933" w:rsidRDefault="00605933"/>
                  </w:txbxContent>
                </v:textbox>
              </v:shape>
            </w:pict>
          </mc:Fallback>
        </mc:AlternateConten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jc w:val="both"/>
        <w:rPr>
          <w:b/>
        </w:rPr>
      </w:pPr>
      <w:r>
        <w:rPr>
          <w:b/>
        </w:rPr>
        <w:t>Strength(s):</w:t>
      </w:r>
    </w:p>
    <w:p w:rsidR="0050660E" w:rsidRDefault="003D7A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jc w:val="both"/>
        <w:rPr>
          <w:b/>
        </w:rPr>
      </w:pPr>
      <w:r w:rsidRPr="00D447E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80010</wp:posOffset>
                </wp:positionV>
                <wp:extent cx="3108960" cy="274320"/>
                <wp:effectExtent l="13970" t="11430" r="10795" b="9525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33" w:rsidRDefault="00605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05.05pt;margin-top:6.3pt;width:244.8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UELgIAAFk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" o:allowincell="f">
                <v:textbox>
                  <w:txbxContent>
                    <w:p w:rsidR="00605933" w:rsidRDefault="00605933"/>
                  </w:txbxContent>
                </v:textbox>
              </v:shape>
            </w:pict>
          </mc:Fallback>
        </mc:AlternateConten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jc w:val="both"/>
        <w:rPr>
          <w:b/>
        </w:rPr>
      </w:pPr>
      <w:r>
        <w:rPr>
          <w:b/>
        </w:rPr>
        <w:t>Pharmaceutical form:</w:t>
      </w:r>
    </w:p>
    <w:p w:rsidR="0050660E" w:rsidRDefault="003D7A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jc w:val="both"/>
        <w:rPr>
          <w:b/>
        </w:rPr>
      </w:pPr>
      <w:r w:rsidRPr="00D447E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63500</wp:posOffset>
                </wp:positionV>
                <wp:extent cx="3108960" cy="274320"/>
                <wp:effectExtent l="13970" t="12065" r="10795" b="889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33" w:rsidRDefault="00605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205.05pt;margin-top:5pt;width:244.8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" o:allowincell="f">
                <v:textbox>
                  <w:txbxContent>
                    <w:p w:rsidR="00605933" w:rsidRDefault="00605933"/>
                  </w:txbxContent>
                </v:textbox>
              </v:shape>
            </w:pict>
          </mc:Fallback>
        </mc:AlternateConten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jc w:val="both"/>
        <w:rPr>
          <w:b/>
        </w:rPr>
      </w:pPr>
      <w:r>
        <w:rPr>
          <w:b/>
        </w:rPr>
        <w:t>Active Substance(s):</w: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both"/>
        <w:rPr>
          <w:b/>
        </w:rPr>
      </w:pPr>
    </w:p>
    <w:p w:rsidR="0050660E" w:rsidRDefault="003D7A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jc w:val="both"/>
        <w:rPr>
          <w:b/>
        </w:rPr>
      </w:pPr>
      <w:r w:rsidRPr="00D447E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95250</wp:posOffset>
                </wp:positionV>
                <wp:extent cx="3108960" cy="274320"/>
                <wp:effectExtent l="13970" t="7620" r="10795" b="13335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33" w:rsidRDefault="00605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205.05pt;margin-top:7.5pt;width:244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0bLgIAAFk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" o:allowincell="f">
                <v:textbox>
                  <w:txbxContent>
                    <w:p w:rsidR="00605933" w:rsidRDefault="00605933"/>
                  </w:txbxContent>
                </v:textbox>
              </v:shape>
            </w:pict>
          </mc:Fallback>
        </mc:AlternateConten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jc w:val="both"/>
        <w:rPr>
          <w:b/>
        </w:rPr>
      </w:pPr>
      <w:r>
        <w:rPr>
          <w:b/>
        </w:rPr>
        <w:t>Applicant:</w: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both"/>
      </w:pPr>
    </w:p>
    <w:p w:rsidR="0050660E" w:rsidRDefault="003D7A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jc w:val="both"/>
        <w:rPr>
          <w:b/>
        </w:rPr>
      </w:pPr>
      <w:r w:rsidRPr="00D447E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13335</wp:posOffset>
                </wp:positionV>
                <wp:extent cx="3108960" cy="274320"/>
                <wp:effectExtent l="13970" t="13335" r="10795" b="762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33" w:rsidRDefault="00605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205.05pt;margin-top:1.05pt;width:244.8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" o:allowincell="f">
                <v:textbox>
                  <w:txbxContent>
                    <w:p w:rsidR="00605933" w:rsidRDefault="00605933"/>
                  </w:txbxContent>
                </v:textbox>
              </v:shape>
            </w:pict>
          </mc:Fallback>
        </mc:AlternateContent>
      </w:r>
      <w:r w:rsidR="0050660E">
        <w:rPr>
          <w:b/>
        </w:rPr>
        <w:t>Person authorised for</w: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jc w:val="both"/>
        <w:rPr>
          <w:b/>
        </w:rPr>
      </w:pPr>
      <w:r>
        <w:rPr>
          <w:b/>
        </w:rPr>
        <w:t xml:space="preserve">communication*, on behalf </w: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firstLine="720"/>
        <w:jc w:val="both"/>
        <w:rPr>
          <w:shd w:val="pct15" w:color="auto" w:fill="auto"/>
        </w:rPr>
      </w:pPr>
      <w:r>
        <w:rPr>
          <w:b/>
        </w:rPr>
        <w:t>of the Applicant:</w: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both"/>
      </w:pPr>
    </w:p>
    <w:p w:rsidR="0050660E" w:rsidRPr="004C54C5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both"/>
      </w:pPr>
      <w:r>
        <w:t xml:space="preserve">It is hereby confirmed that all existing data which are relevant to the </w:t>
      </w:r>
      <w:r w:rsidR="003B78D9">
        <w:t>issuing of a</w:t>
      </w:r>
      <w:r w:rsidR="004C54C5">
        <w:t>n Exceptional</w:t>
      </w:r>
      <w:r w:rsidR="003B78D9">
        <w:t xml:space="preserve"> Marketing Authorisation under </w:t>
      </w:r>
      <w:r w:rsidR="00BB7219">
        <w:t>Article 126a of Directive 2001/83/EC and Article 13A of N. (70)/2001</w:t>
      </w:r>
      <w:r w:rsidR="00BB7219" w:rsidRPr="00BB7219">
        <w:t xml:space="preserve"> </w:t>
      </w:r>
      <w:r w:rsidR="00BB7219">
        <w:t>have been supplied in the dossier as appropriate.</w:t>
      </w:r>
    </w:p>
    <w:p w:rsidR="004C54C5" w:rsidRDefault="004C54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94"/>
        </w:tabs>
        <w:jc w:val="both"/>
      </w:pP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94"/>
        </w:tabs>
        <w:jc w:val="both"/>
      </w:pPr>
      <w:r>
        <w:tab/>
        <w:t>___________________________________________</w: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94"/>
        </w:tabs>
        <w:jc w:val="both"/>
      </w:pPr>
      <w:r>
        <w:tab/>
        <w:t>Signature(s)</w: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both"/>
      </w:pP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94"/>
        </w:tabs>
        <w:jc w:val="both"/>
      </w:pPr>
      <w:r>
        <w:tab/>
        <w:t>___________________________________________</w: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94"/>
        </w:tabs>
        <w:jc w:val="both"/>
      </w:pPr>
      <w:r>
        <w:tab/>
        <w:t>NAME</w:t>
      </w:r>
    </w:p>
    <w:p w:rsidR="004C54C5" w:rsidRDefault="004C54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94"/>
        </w:tabs>
        <w:jc w:val="both"/>
      </w:pP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94"/>
        </w:tabs>
        <w:jc w:val="both"/>
      </w:pPr>
      <w:r>
        <w:tab/>
        <w:t>___________________________________________</w: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94"/>
        </w:tabs>
        <w:jc w:val="both"/>
      </w:pPr>
      <w:r>
        <w:tab/>
        <w:t>Function</w:t>
      </w:r>
    </w:p>
    <w:p w:rsidR="004C54C5" w:rsidRDefault="004C54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94"/>
        </w:tabs>
        <w:jc w:val="both"/>
      </w:pP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94"/>
        </w:tabs>
        <w:jc w:val="both"/>
      </w:pPr>
      <w:r>
        <w:tab/>
        <w:t>___________________________________________</w: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94"/>
        </w:tabs>
        <w:jc w:val="both"/>
      </w:pPr>
      <w:r>
        <w:tab/>
        <w:t xml:space="preserve">Place and date  </w:t>
      </w:r>
      <w:r w:rsidR="00AE5E91">
        <w:t>(</w:t>
      </w:r>
      <w:r w:rsidR="004C54C5">
        <w:t>dd-mm-</w:t>
      </w:r>
      <w:r w:rsidR="00AE5E91">
        <w:t>yyyy</w:t>
      </w:r>
      <w:r>
        <w:t>)</w:t>
      </w: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694"/>
        </w:tabs>
        <w:jc w:val="both"/>
      </w:pPr>
    </w:p>
    <w:p w:rsidR="0050660E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0"/>
          <w:tab w:val="left" w:pos="567"/>
        </w:tabs>
        <w:jc w:val="both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z w:val="20"/>
        </w:rPr>
        <w:tab/>
        <w:t xml:space="preserve">Note: please attach letter of authorisation for acting on behalf of the applicant </w:t>
      </w:r>
      <w:r w:rsidRPr="00AC3AC8">
        <w:rPr>
          <w:i/>
          <w:sz w:val="20"/>
        </w:rPr>
        <w:t xml:space="preserve">(in Annex </w:t>
      </w:r>
      <w:r w:rsidR="00AC3AC8">
        <w:rPr>
          <w:i/>
          <w:sz w:val="20"/>
        </w:rPr>
        <w:t>2.2</w:t>
      </w:r>
      <w:r>
        <w:rPr>
          <w:i/>
          <w:sz w:val="20"/>
        </w:rPr>
        <w:t>).</w:t>
      </w:r>
    </w:p>
    <w:p w:rsidR="0088375F" w:rsidRDefault="008837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0"/>
          <w:tab w:val="left" w:pos="567"/>
        </w:tabs>
        <w:jc w:val="both"/>
        <w:rPr>
          <w:i/>
          <w:sz w:val="20"/>
        </w:rPr>
      </w:pPr>
    </w:p>
    <w:p w:rsidR="008539E7" w:rsidRDefault="008539E7">
      <w:pPr>
        <w:tabs>
          <w:tab w:val="left" w:pos="9072"/>
        </w:tabs>
        <w:rPr>
          <w:b/>
          <w:sz w:val="28"/>
          <w:u w:val="single"/>
        </w:rPr>
      </w:pPr>
    </w:p>
    <w:p w:rsidR="008539E7" w:rsidRDefault="008539E7">
      <w:pPr>
        <w:tabs>
          <w:tab w:val="left" w:pos="9072"/>
        </w:tabs>
        <w:rPr>
          <w:b/>
          <w:sz w:val="28"/>
          <w:u w:val="single"/>
        </w:rPr>
      </w:pPr>
    </w:p>
    <w:p w:rsidR="00B85673" w:rsidRDefault="00F57575">
      <w:pPr>
        <w:tabs>
          <w:tab w:val="left" w:pos="9072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50660E" w:rsidRDefault="0050660E">
      <w:pPr>
        <w:tabs>
          <w:tab w:val="left" w:pos="9072"/>
        </w:tabs>
        <w:rPr>
          <w:b/>
        </w:rPr>
      </w:pPr>
      <w:r>
        <w:rPr>
          <w:b/>
          <w:sz w:val="28"/>
          <w:u w:val="single"/>
        </w:rPr>
        <w:t>Table of contents</w:t>
      </w:r>
    </w:p>
    <w:p w:rsidR="00D05668" w:rsidRDefault="00D05668" w:rsidP="00D05668">
      <w:pPr>
        <w:pStyle w:val="Header"/>
        <w:tabs>
          <w:tab w:val="clear" w:pos="4153"/>
          <w:tab w:val="clear" w:pos="8306"/>
        </w:tabs>
      </w:pPr>
    </w:p>
    <w:p w:rsidR="00B85673" w:rsidRDefault="00B85673" w:rsidP="00D05668">
      <w:pPr>
        <w:pStyle w:val="Header"/>
        <w:tabs>
          <w:tab w:val="clear" w:pos="4153"/>
          <w:tab w:val="clear" w:pos="8306"/>
        </w:tabs>
      </w:pPr>
    </w:p>
    <w:p w:rsidR="0050660E" w:rsidRDefault="00BB7219">
      <w:pPr>
        <w:rPr>
          <w:b/>
        </w:rPr>
      </w:pPr>
      <w:r>
        <w:rPr>
          <w:b/>
        </w:rPr>
        <w:t>1</w:t>
      </w:r>
      <w:r w:rsidR="0050660E">
        <w:rPr>
          <w:b/>
        </w:rPr>
        <w:t>.</w:t>
      </w:r>
      <w:r w:rsidR="0050660E">
        <w:rPr>
          <w:b/>
        </w:rPr>
        <w:tab/>
      </w:r>
      <w:r w:rsidR="0050660E">
        <w:rPr>
          <w:b/>
          <w:smallCaps/>
        </w:rPr>
        <w:t>Marketing authorisation application particulars</w:t>
      </w:r>
      <w:r w:rsidR="0050660E">
        <w:rPr>
          <w:b/>
          <w:smallCaps/>
        </w:rPr>
        <w:tab/>
      </w:r>
    </w:p>
    <w:p w:rsidR="0050660E" w:rsidRDefault="00BB7219">
      <w:pPr>
        <w:ind w:right="-896"/>
      </w:pPr>
      <w:r>
        <w:t>1</w:t>
      </w:r>
      <w:r w:rsidR="00D05668">
        <w:t>.1</w:t>
      </w:r>
      <w:r w:rsidR="00D05668">
        <w:tab/>
        <w:t>Name(s)</w:t>
      </w:r>
      <w:r w:rsidR="00AE5E91">
        <w:t xml:space="preserve"> and</w:t>
      </w:r>
      <w:r w:rsidR="00D05668">
        <w:t xml:space="preserve"> ATC </w:t>
      </w:r>
      <w:r w:rsidR="0050660E">
        <w:t xml:space="preserve">code </w:t>
      </w:r>
    </w:p>
    <w:p w:rsidR="0050660E" w:rsidRDefault="00BB7219">
      <w:r>
        <w:t>1</w:t>
      </w:r>
      <w:r w:rsidR="0050660E">
        <w:t>.2</w:t>
      </w:r>
      <w:r w:rsidR="0050660E">
        <w:tab/>
        <w:t>Strength, pharmaceutical form, route of administration, container and pack sizes</w:t>
      </w:r>
    </w:p>
    <w:p w:rsidR="0050660E" w:rsidRDefault="00BB7219">
      <w:pPr>
        <w:pStyle w:val="Header"/>
        <w:tabs>
          <w:tab w:val="clear" w:pos="4153"/>
          <w:tab w:val="clear" w:pos="8306"/>
        </w:tabs>
      </w:pPr>
      <w:r>
        <w:t>1</w:t>
      </w:r>
      <w:r w:rsidR="0050660E">
        <w:t>.</w:t>
      </w:r>
      <w:r w:rsidR="00AC3AC8">
        <w:t>3</w:t>
      </w:r>
      <w:r w:rsidR="0050660E">
        <w:tab/>
      </w:r>
      <w:r w:rsidR="000247D1">
        <w:t xml:space="preserve">Exceptional </w:t>
      </w:r>
      <w:r w:rsidR="0050660E">
        <w:t>Marketing authorisation holder, Contact Persons, Company</w:t>
      </w:r>
    </w:p>
    <w:p w:rsidR="0050660E" w:rsidRDefault="00BB7219">
      <w:r>
        <w:t>1</w:t>
      </w:r>
      <w:r w:rsidR="0050660E">
        <w:t>.</w:t>
      </w:r>
      <w:r w:rsidR="00AC3AC8">
        <w:t>4</w:t>
      </w:r>
      <w:r w:rsidR="0050660E">
        <w:tab/>
        <w:t>Manufacturers</w:t>
      </w:r>
      <w:r w:rsidR="0050660E">
        <w:tab/>
      </w:r>
    </w:p>
    <w:p w:rsidR="0050660E" w:rsidRDefault="00BB7219">
      <w:r>
        <w:t>1</w:t>
      </w:r>
      <w:r w:rsidR="0050660E">
        <w:t>.</w:t>
      </w:r>
      <w:r w:rsidR="00AC3AC8">
        <w:t>5</w:t>
      </w:r>
      <w:r w:rsidR="0050660E">
        <w:tab/>
        <w:t>Qualitative and quantitative composition</w:t>
      </w:r>
    </w:p>
    <w:p w:rsidR="00D05668" w:rsidRDefault="00D05668" w:rsidP="00D05668">
      <w:pPr>
        <w:rPr>
          <w:b/>
          <w:smallCaps/>
        </w:rPr>
      </w:pPr>
    </w:p>
    <w:p w:rsidR="00B85673" w:rsidRDefault="00B85673" w:rsidP="00D05668">
      <w:pPr>
        <w:rPr>
          <w:b/>
          <w:smallCaps/>
        </w:rPr>
      </w:pPr>
    </w:p>
    <w:p w:rsidR="00AC3AC8" w:rsidRDefault="00BB7219" w:rsidP="00AC3AC8">
      <w:pPr>
        <w:rPr>
          <w:b/>
          <w:smallCaps/>
        </w:rPr>
      </w:pPr>
      <w:r>
        <w:rPr>
          <w:b/>
          <w:smallCaps/>
        </w:rPr>
        <w:t>2.</w:t>
      </w:r>
      <w:r>
        <w:rPr>
          <w:b/>
          <w:smallCaps/>
        </w:rPr>
        <w:tab/>
      </w:r>
      <w:r w:rsidR="00AC3AC8">
        <w:rPr>
          <w:b/>
          <w:smallCaps/>
        </w:rPr>
        <w:t>appended documents</w:t>
      </w:r>
    </w:p>
    <w:p w:rsidR="0050660E" w:rsidRDefault="0050660E">
      <w:pPr>
        <w:pStyle w:val="Header"/>
        <w:tabs>
          <w:tab w:val="clear" w:pos="4153"/>
          <w:tab w:val="clear" w:pos="8306"/>
          <w:tab w:val="left" w:pos="567"/>
        </w:tabs>
      </w:pPr>
    </w:p>
    <w:p w:rsidR="00B85673" w:rsidRDefault="00B85673">
      <w:pPr>
        <w:pStyle w:val="Header"/>
        <w:tabs>
          <w:tab w:val="clear" w:pos="4153"/>
          <w:tab w:val="clear" w:pos="8306"/>
          <w:tab w:val="left" w:pos="567"/>
        </w:tabs>
      </w:pPr>
    </w:p>
    <w:p w:rsidR="00B85673" w:rsidRDefault="00B85673">
      <w:pPr>
        <w:pStyle w:val="Header"/>
        <w:tabs>
          <w:tab w:val="clear" w:pos="4153"/>
          <w:tab w:val="clear" w:pos="8306"/>
          <w:tab w:val="left" w:pos="567"/>
        </w:tabs>
      </w:pPr>
    </w:p>
    <w:p w:rsidR="0050660E" w:rsidRPr="00D250A9" w:rsidRDefault="00353E64">
      <w:pPr>
        <w:pStyle w:val="Heading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tabs>
          <w:tab w:val="left" w:pos="5103"/>
        </w:tabs>
        <w:jc w:val="left"/>
        <w:rPr>
          <w:sz w:val="20"/>
        </w:rPr>
      </w:pPr>
      <w:r>
        <w:rPr>
          <w:sz w:val="20"/>
        </w:rPr>
        <w:t>1</w:t>
      </w:r>
      <w:r w:rsidR="0050660E" w:rsidRPr="00D250A9">
        <w:rPr>
          <w:sz w:val="20"/>
        </w:rPr>
        <w:t>. MARKETING AUTHORISATION APPLICATION PARTICULARS</w:t>
      </w:r>
    </w:p>
    <w:p w:rsidR="0050660E" w:rsidRPr="00D250A9" w:rsidRDefault="0050660E">
      <w:pPr>
        <w:ind w:right="-896"/>
        <w:rPr>
          <w:sz w:val="20"/>
        </w:rPr>
      </w:pPr>
    </w:p>
    <w:p w:rsidR="0050660E" w:rsidRDefault="00353E64">
      <w:pPr>
        <w:tabs>
          <w:tab w:val="left" w:pos="709"/>
        </w:tabs>
        <w:ind w:right="-896"/>
        <w:rPr>
          <w:b/>
          <w:sz w:val="20"/>
        </w:rPr>
      </w:pPr>
      <w:r>
        <w:rPr>
          <w:b/>
          <w:sz w:val="20"/>
        </w:rPr>
        <w:t>1</w:t>
      </w:r>
      <w:r w:rsidR="007D6C2D">
        <w:rPr>
          <w:b/>
          <w:sz w:val="20"/>
        </w:rPr>
        <w:t>.1.</w:t>
      </w:r>
      <w:r w:rsidR="007D6C2D">
        <w:rPr>
          <w:b/>
          <w:sz w:val="20"/>
        </w:rPr>
        <w:tab/>
        <w:t>Name(s) and</w:t>
      </w:r>
      <w:r w:rsidR="0050660E" w:rsidRPr="00D250A9">
        <w:rPr>
          <w:b/>
          <w:sz w:val="20"/>
        </w:rPr>
        <w:t xml:space="preserve"> ATC</w:t>
      </w:r>
      <w:r w:rsidR="00EC1B64" w:rsidRPr="00D250A9">
        <w:rPr>
          <w:b/>
          <w:sz w:val="20"/>
        </w:rPr>
        <w:t xml:space="preserve"> </w:t>
      </w:r>
      <w:r w:rsidR="0050660E" w:rsidRPr="00D250A9">
        <w:rPr>
          <w:b/>
          <w:sz w:val="20"/>
        </w:rPr>
        <w:t xml:space="preserve">code </w:t>
      </w:r>
    </w:p>
    <w:p w:rsidR="00B85673" w:rsidRPr="00D250A9" w:rsidRDefault="00B85673">
      <w:pPr>
        <w:tabs>
          <w:tab w:val="left" w:pos="709"/>
        </w:tabs>
        <w:ind w:right="-896"/>
        <w:rPr>
          <w:b/>
          <w:sz w:val="20"/>
        </w:rPr>
      </w:pPr>
    </w:p>
    <w:p w:rsidR="0050660E" w:rsidRPr="00D250A9" w:rsidRDefault="00353E64" w:rsidP="00353E64">
      <w:pPr>
        <w:pBdr>
          <w:top w:val="single" w:sz="12" w:space="1" w:color="auto"/>
          <w:left w:val="single" w:sz="12" w:space="1" w:color="auto"/>
          <w:bottom w:val="single" w:sz="12" w:space="9" w:color="auto"/>
          <w:right w:val="single" w:sz="12" w:space="5" w:color="auto"/>
        </w:pBdr>
        <w:ind w:left="709" w:right="113" w:hanging="709"/>
        <w:rPr>
          <w:sz w:val="20"/>
        </w:rPr>
      </w:pPr>
      <w:r>
        <w:rPr>
          <w:b/>
          <w:sz w:val="20"/>
        </w:rPr>
        <w:t>1</w:t>
      </w:r>
      <w:r w:rsidR="0050660E" w:rsidRPr="00D250A9">
        <w:rPr>
          <w:b/>
          <w:sz w:val="20"/>
        </w:rPr>
        <w:t>.1.1</w:t>
      </w:r>
      <w:r w:rsidR="0050660E" w:rsidRPr="00D250A9">
        <w:rPr>
          <w:b/>
          <w:sz w:val="20"/>
        </w:rPr>
        <w:tab/>
        <w:t xml:space="preserve">Proposed (invented) name </w:t>
      </w:r>
      <w:r w:rsidR="0050660E" w:rsidRPr="00D250A9">
        <w:rPr>
          <w:sz w:val="20"/>
        </w:rPr>
        <w:t xml:space="preserve">of the medicinal product in </w:t>
      </w:r>
      <w:smartTag w:uri="urn:schemas-microsoft-com:office:smarttags" w:element="place">
        <w:smartTag w:uri="urn:schemas-microsoft-com:office:smarttags" w:element="country-region">
          <w:r w:rsidR="00BE6B82" w:rsidRPr="00D250A9">
            <w:rPr>
              <w:sz w:val="20"/>
            </w:rPr>
            <w:t>Cyprus</w:t>
          </w:r>
        </w:smartTag>
      </w:smartTag>
    </w:p>
    <w:p w:rsidR="0050660E" w:rsidRPr="00D250A9" w:rsidRDefault="003D7A4B" w:rsidP="00353E64">
      <w:pPr>
        <w:pBdr>
          <w:top w:val="single" w:sz="12" w:space="1" w:color="auto"/>
          <w:left w:val="single" w:sz="12" w:space="1" w:color="auto"/>
          <w:bottom w:val="single" w:sz="12" w:space="9" w:color="auto"/>
          <w:right w:val="single" w:sz="12" w:space="5" w:color="auto"/>
        </w:pBdr>
        <w:ind w:right="113"/>
        <w:rPr>
          <w:sz w:val="20"/>
        </w:rPr>
      </w:pPr>
      <w:r w:rsidRPr="00D447E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109220</wp:posOffset>
                </wp:positionV>
                <wp:extent cx="5715000" cy="228600"/>
                <wp:effectExtent l="13970" t="13970" r="5080" b="508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33" w:rsidRDefault="00605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16.05pt;margin-top:8.6pt;width:45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" o:allowincell="f">
                <v:textbox>
                  <w:txbxContent>
                    <w:p w:rsidR="00605933" w:rsidRDefault="00605933"/>
                  </w:txbxContent>
                </v:textbox>
              </v:shape>
            </w:pict>
          </mc:Fallback>
        </mc:AlternateContent>
      </w:r>
    </w:p>
    <w:p w:rsidR="0050660E" w:rsidRPr="00D250A9" w:rsidRDefault="0050660E" w:rsidP="00353E64">
      <w:pPr>
        <w:pBdr>
          <w:top w:val="single" w:sz="12" w:space="1" w:color="auto"/>
          <w:left w:val="single" w:sz="12" w:space="1" w:color="auto"/>
          <w:bottom w:val="single" w:sz="12" w:space="9" w:color="auto"/>
          <w:right w:val="single" w:sz="12" w:space="5" w:color="auto"/>
        </w:pBdr>
        <w:ind w:right="113"/>
        <w:rPr>
          <w:sz w:val="20"/>
        </w:rPr>
      </w:pPr>
    </w:p>
    <w:p w:rsidR="0050660E" w:rsidRDefault="0050660E">
      <w:pPr>
        <w:ind w:right="-896"/>
        <w:rPr>
          <w:sz w:val="20"/>
        </w:rPr>
      </w:pPr>
    </w:p>
    <w:p w:rsidR="00B85673" w:rsidRPr="00D250A9" w:rsidRDefault="00B85673">
      <w:pPr>
        <w:ind w:right="-896"/>
        <w:rPr>
          <w:sz w:val="20"/>
        </w:rPr>
      </w:pPr>
    </w:p>
    <w:p w:rsidR="0050660E" w:rsidRPr="00D250A9" w:rsidRDefault="00353E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709"/>
        </w:tabs>
        <w:ind w:right="-29"/>
        <w:rPr>
          <w:b/>
          <w:sz w:val="20"/>
        </w:rPr>
      </w:pPr>
      <w:r>
        <w:rPr>
          <w:b/>
          <w:sz w:val="20"/>
        </w:rPr>
        <w:t>1</w:t>
      </w:r>
      <w:r w:rsidR="0050660E" w:rsidRPr="00D250A9">
        <w:rPr>
          <w:b/>
          <w:sz w:val="20"/>
        </w:rPr>
        <w:t>.1.2</w:t>
      </w:r>
      <w:r w:rsidR="0050660E" w:rsidRPr="00D250A9">
        <w:rPr>
          <w:b/>
          <w:sz w:val="20"/>
        </w:rPr>
        <w:tab/>
        <w:t>Name of the active substance(s):</w:t>
      </w:r>
    </w:p>
    <w:p w:rsidR="0050660E" w:rsidRPr="00D250A9" w:rsidRDefault="003D7A4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right="-29"/>
        <w:rPr>
          <w:sz w:val="20"/>
        </w:rPr>
      </w:pPr>
      <w:r w:rsidRPr="00D447E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46990</wp:posOffset>
                </wp:positionV>
                <wp:extent cx="5715000" cy="228600"/>
                <wp:effectExtent l="13970" t="8255" r="5080" b="10795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33" w:rsidRDefault="00605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16.05pt;margin-top:3.7pt;width:45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" o:allowincell="f">
                <v:textbox>
                  <w:txbxContent>
                    <w:p w:rsidR="00605933" w:rsidRDefault="00605933"/>
                  </w:txbxContent>
                </v:textbox>
              </v:shape>
            </w:pict>
          </mc:Fallback>
        </mc:AlternateConten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right="-29"/>
        <w:rPr>
          <w:noProof/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709" w:right="-29" w:hanging="709"/>
        <w:rPr>
          <w:i/>
          <w:sz w:val="20"/>
        </w:rPr>
      </w:pPr>
      <w:r w:rsidRPr="00D250A9">
        <w:rPr>
          <w:i/>
          <w:sz w:val="20"/>
        </w:rPr>
        <w:t>Note:</w:t>
      </w:r>
      <w:r w:rsidRPr="00D250A9">
        <w:rPr>
          <w:i/>
          <w:sz w:val="20"/>
        </w:rPr>
        <w:tab/>
        <w:t xml:space="preserve">only one name should be given for each substance in the following order of priority: </w:t>
      </w:r>
      <w:smartTag w:uri="urn:schemas-microsoft-com:office:smarttags" w:element="place">
        <w:r w:rsidRPr="00D250A9">
          <w:rPr>
            <w:i/>
            <w:sz w:val="20"/>
          </w:rPr>
          <w:t>INN</w:t>
        </w:r>
      </w:smartTag>
      <w:r w:rsidRPr="00D250A9">
        <w:rPr>
          <w:i/>
          <w:sz w:val="20"/>
        </w:rPr>
        <w:t>*, Ph.Eur., National Pharmacopoeia, common name, scientific name;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709" w:right="-29" w:hanging="709"/>
        <w:rPr>
          <w:i/>
          <w:sz w:val="20"/>
        </w:rPr>
      </w:pPr>
      <w:r w:rsidRPr="00D250A9">
        <w:rPr>
          <w:i/>
          <w:sz w:val="20"/>
        </w:rPr>
        <w:tab/>
        <w:t xml:space="preserve">* the active substance should be declared by its recommended </w:t>
      </w:r>
      <w:smartTag w:uri="urn:schemas-microsoft-com:office:smarttags" w:element="place">
        <w:r w:rsidRPr="00D250A9">
          <w:rPr>
            <w:i/>
            <w:sz w:val="20"/>
          </w:rPr>
          <w:t>INN</w:t>
        </w:r>
      </w:smartTag>
      <w:r w:rsidRPr="00D250A9">
        <w:rPr>
          <w:i/>
          <w:sz w:val="20"/>
        </w:rPr>
        <w:t>, accompanied by its salt or hydrate form if relevant (for further details, consult the</w:t>
      </w:r>
      <w:r w:rsidR="00BE6B82" w:rsidRPr="00D250A9">
        <w:rPr>
          <w:i/>
          <w:sz w:val="20"/>
        </w:rPr>
        <w:t xml:space="preserve"> Guideline on the</w:t>
      </w:r>
      <w:r w:rsidRPr="00D250A9">
        <w:rPr>
          <w:i/>
          <w:sz w:val="20"/>
        </w:rPr>
        <w:t xml:space="preserve"> SPC)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right="-29"/>
        <w:rPr>
          <w:b/>
          <w:sz w:val="20"/>
        </w:rPr>
      </w:pPr>
    </w:p>
    <w:p w:rsidR="0050660E" w:rsidRDefault="0050660E">
      <w:pPr>
        <w:ind w:right="-896"/>
        <w:rPr>
          <w:b/>
          <w:sz w:val="20"/>
        </w:rPr>
      </w:pPr>
    </w:p>
    <w:p w:rsidR="00B85673" w:rsidRPr="00D250A9" w:rsidRDefault="00B85673">
      <w:pPr>
        <w:ind w:right="-896"/>
        <w:rPr>
          <w:b/>
          <w:sz w:val="20"/>
        </w:rPr>
      </w:pPr>
    </w:p>
    <w:p w:rsidR="0050660E" w:rsidRPr="00D250A9" w:rsidRDefault="00353E64">
      <w:pPr>
        <w:ind w:left="709" w:right="-896" w:hanging="709"/>
        <w:rPr>
          <w:b/>
          <w:sz w:val="20"/>
        </w:rPr>
      </w:pPr>
      <w:r>
        <w:rPr>
          <w:b/>
          <w:sz w:val="20"/>
        </w:rPr>
        <w:t>1</w:t>
      </w:r>
      <w:r w:rsidR="0050660E" w:rsidRPr="00D250A9">
        <w:rPr>
          <w:b/>
          <w:sz w:val="20"/>
        </w:rPr>
        <w:t xml:space="preserve">.2 </w:t>
      </w:r>
      <w:r w:rsidR="0050660E" w:rsidRPr="00D250A9">
        <w:rPr>
          <w:b/>
          <w:sz w:val="20"/>
        </w:rPr>
        <w:tab/>
        <w:t>Strength, pharmaceutical form, route of administration, container and pack sizes</w:t>
      </w:r>
    </w:p>
    <w:p w:rsidR="0050660E" w:rsidRDefault="0050660E">
      <w:pPr>
        <w:ind w:right="-896"/>
        <w:rPr>
          <w:b/>
          <w:sz w:val="20"/>
        </w:rPr>
      </w:pPr>
    </w:p>
    <w:p w:rsidR="00B85673" w:rsidRPr="00D250A9" w:rsidRDefault="00B85673">
      <w:pPr>
        <w:ind w:right="-896"/>
        <w:rPr>
          <w:b/>
          <w:sz w:val="20"/>
        </w:rPr>
      </w:pPr>
    </w:p>
    <w:p w:rsidR="0050660E" w:rsidRPr="00D250A9" w:rsidRDefault="00353E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-29" w:hanging="709"/>
        <w:rPr>
          <w:b/>
          <w:sz w:val="20"/>
        </w:rPr>
      </w:pPr>
      <w:r>
        <w:rPr>
          <w:b/>
          <w:sz w:val="20"/>
        </w:rPr>
        <w:t>1</w:t>
      </w:r>
      <w:r w:rsidR="0050660E" w:rsidRPr="00D250A9">
        <w:rPr>
          <w:b/>
          <w:sz w:val="20"/>
        </w:rPr>
        <w:t>.2.1</w:t>
      </w:r>
      <w:r w:rsidR="0050660E" w:rsidRPr="00D250A9">
        <w:rPr>
          <w:b/>
          <w:sz w:val="20"/>
        </w:rPr>
        <w:tab/>
        <w:t>Strength and Pharmaceutical form (use current list of standard terms - European Pharmacopoeia)</w:t>
      </w:r>
    </w:p>
    <w:p w:rsidR="0050660E" w:rsidRPr="00D250A9" w:rsidRDefault="003D7A4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20" w:right="-29" w:hanging="720"/>
        <w:rPr>
          <w:b/>
          <w:sz w:val="20"/>
        </w:rPr>
      </w:pPr>
      <w:r w:rsidRPr="00D447E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102870</wp:posOffset>
                </wp:positionV>
                <wp:extent cx="4343400" cy="228600"/>
                <wp:effectExtent l="13970" t="6985" r="5080" b="12065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33" w:rsidRDefault="00605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left:0;text-align:left;margin-left:133.05pt;margin-top:8.1pt;width:342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">
                <v:textbox>
                  <w:txbxContent>
                    <w:p w:rsidR="00605933" w:rsidRDefault="00605933"/>
                  </w:txbxContent>
                </v:textbox>
              </v:shape>
            </w:pict>
          </mc:Fallback>
        </mc:AlternateConten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119"/>
        </w:tabs>
        <w:ind w:left="720" w:right="-29" w:hanging="720"/>
        <w:rPr>
          <w:b/>
          <w:sz w:val="20"/>
        </w:rPr>
      </w:pPr>
      <w:r w:rsidRPr="00D250A9">
        <w:rPr>
          <w:b/>
          <w:sz w:val="20"/>
        </w:rPr>
        <w:t>Pharmaceutical form: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20" w:right="-29" w:hanging="720"/>
        <w:rPr>
          <w:b/>
          <w:sz w:val="20"/>
        </w:rPr>
      </w:pPr>
    </w:p>
    <w:p w:rsidR="0050660E" w:rsidRPr="00D250A9" w:rsidRDefault="003D7A4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20" w:right="-29" w:hanging="720"/>
        <w:rPr>
          <w:b/>
          <w:sz w:val="20"/>
        </w:rPr>
      </w:pPr>
      <w:r w:rsidRPr="00D447E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116840</wp:posOffset>
                </wp:positionV>
                <wp:extent cx="1371600" cy="228600"/>
                <wp:effectExtent l="13970" t="11430" r="5080" b="762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33" w:rsidRDefault="00605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left:0;text-align:left;margin-left:115.05pt;margin-top:9.2pt;width:10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0VKg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" o:allowincell="f">
                <v:textbox>
                  <w:txbxContent>
                    <w:p w:rsidR="00605933" w:rsidRDefault="00605933"/>
                  </w:txbxContent>
                </v:textbox>
              </v:shape>
            </w:pict>
          </mc:Fallback>
        </mc:AlternateContent>
      </w:r>
      <w:r w:rsidRPr="00D447E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116840</wp:posOffset>
                </wp:positionV>
                <wp:extent cx="1828800" cy="228600"/>
                <wp:effectExtent l="13970" t="11430" r="5080" b="762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33" w:rsidRDefault="00605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6" type="#_x0000_t202" style="position:absolute;left:0;text-align:left;margin-left:331.05pt;margin-top:9.2pt;width:2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geKwIAAFk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" o:allowincell="f">
                <v:textbox>
                  <w:txbxContent>
                    <w:p w:rsidR="00605933" w:rsidRDefault="00605933"/>
                  </w:txbxContent>
                </v:textbox>
              </v:shape>
            </w:pict>
          </mc:Fallback>
        </mc:AlternateConten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3119"/>
        </w:tabs>
        <w:ind w:left="720" w:right="-29" w:hanging="720"/>
        <w:rPr>
          <w:b/>
          <w:sz w:val="20"/>
        </w:rPr>
      </w:pPr>
      <w:r w:rsidRPr="00D250A9">
        <w:rPr>
          <w:b/>
          <w:sz w:val="20"/>
        </w:rPr>
        <w:t>Active substance(s):</w:t>
      </w:r>
      <w:r w:rsidRPr="00D250A9">
        <w:rPr>
          <w:b/>
          <w:sz w:val="20"/>
        </w:rPr>
        <w:tab/>
      </w:r>
      <w:r w:rsidRPr="00D250A9">
        <w:rPr>
          <w:b/>
          <w:sz w:val="20"/>
        </w:rPr>
        <w:tab/>
      </w:r>
      <w:r w:rsidRPr="00D250A9">
        <w:rPr>
          <w:b/>
          <w:sz w:val="20"/>
        </w:rPr>
        <w:tab/>
      </w:r>
      <w:r w:rsidRPr="00D250A9">
        <w:rPr>
          <w:b/>
          <w:sz w:val="20"/>
        </w:rPr>
        <w:tab/>
        <w:t xml:space="preserve">Strength(s): 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20" w:right="-29" w:hanging="720"/>
        <w:rPr>
          <w:b/>
          <w:sz w:val="20"/>
        </w:rPr>
      </w:pPr>
    </w:p>
    <w:p w:rsidR="0050660E" w:rsidRDefault="0050660E">
      <w:pPr>
        <w:ind w:left="720" w:right="-29" w:hanging="720"/>
        <w:rPr>
          <w:b/>
          <w:sz w:val="20"/>
        </w:rPr>
      </w:pPr>
    </w:p>
    <w:p w:rsidR="00B85673" w:rsidRPr="00D250A9" w:rsidRDefault="00B85673">
      <w:pPr>
        <w:ind w:left="720" w:right="-29" w:hanging="720"/>
        <w:rPr>
          <w:b/>
          <w:sz w:val="20"/>
        </w:rPr>
      </w:pPr>
    </w:p>
    <w:p w:rsidR="0050660E" w:rsidRPr="00D250A9" w:rsidRDefault="0050660E">
      <w:pPr>
        <w:pBdr>
          <w:top w:val="single" w:sz="12" w:space="0" w:color="auto"/>
          <w:left w:val="single" w:sz="12" w:space="5" w:color="auto"/>
          <w:bottom w:val="single" w:sz="12" w:space="0" w:color="auto"/>
          <w:right w:val="single" w:sz="12" w:space="1" w:color="auto"/>
        </w:pBdr>
        <w:ind w:left="720" w:right="-29" w:hanging="720"/>
        <w:rPr>
          <w:b/>
          <w:sz w:val="20"/>
        </w:rPr>
      </w:pPr>
    </w:p>
    <w:p w:rsidR="0050660E" w:rsidRPr="00D250A9" w:rsidRDefault="00353E64">
      <w:pPr>
        <w:pBdr>
          <w:top w:val="single" w:sz="12" w:space="0" w:color="auto"/>
          <w:left w:val="single" w:sz="12" w:space="5" w:color="auto"/>
          <w:bottom w:val="single" w:sz="12" w:space="0" w:color="auto"/>
          <w:right w:val="single" w:sz="12" w:space="1" w:color="auto"/>
        </w:pBdr>
        <w:ind w:left="709" w:right="-29" w:hanging="709"/>
        <w:rPr>
          <w:b/>
          <w:sz w:val="20"/>
        </w:rPr>
      </w:pPr>
      <w:r>
        <w:rPr>
          <w:b/>
          <w:sz w:val="20"/>
        </w:rPr>
        <w:t>1</w:t>
      </w:r>
      <w:r w:rsidR="0050660E" w:rsidRPr="00D250A9">
        <w:rPr>
          <w:b/>
          <w:sz w:val="20"/>
        </w:rPr>
        <w:t>.2.2</w:t>
      </w:r>
      <w:r w:rsidR="0050660E" w:rsidRPr="00D250A9">
        <w:rPr>
          <w:b/>
          <w:sz w:val="20"/>
        </w:rPr>
        <w:tab/>
        <w:t>Route(s) of administration (use current list of standard terms - European Pharmacopoeia):</w:t>
      </w:r>
    </w:p>
    <w:p w:rsidR="0050660E" w:rsidRPr="00D250A9" w:rsidRDefault="003D7A4B">
      <w:pPr>
        <w:pBdr>
          <w:top w:val="single" w:sz="12" w:space="0" w:color="auto"/>
          <w:left w:val="single" w:sz="12" w:space="5" w:color="auto"/>
          <w:bottom w:val="single" w:sz="12" w:space="0" w:color="auto"/>
          <w:right w:val="single" w:sz="12" w:space="1" w:color="auto"/>
        </w:pBdr>
        <w:ind w:left="720" w:right="-29" w:hanging="720"/>
        <w:rPr>
          <w:b/>
          <w:sz w:val="20"/>
        </w:rPr>
      </w:pPr>
      <w:r w:rsidRPr="00D447E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113665</wp:posOffset>
                </wp:positionV>
                <wp:extent cx="5600700" cy="228600"/>
                <wp:effectExtent l="13970" t="5080" r="5080" b="1397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33" w:rsidRDefault="00605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left:0;text-align:left;margin-left:34.05pt;margin-top:8.95pt;width:441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8lLAIAAFk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" o:allowincell="f">
                <v:textbox>
                  <w:txbxContent>
                    <w:p w:rsidR="00605933" w:rsidRDefault="00605933"/>
                  </w:txbxContent>
                </v:textbox>
              </v:shape>
            </w:pict>
          </mc:Fallback>
        </mc:AlternateContent>
      </w:r>
    </w:p>
    <w:p w:rsidR="0050660E" w:rsidRPr="00D250A9" w:rsidRDefault="0050660E">
      <w:pPr>
        <w:pBdr>
          <w:top w:val="single" w:sz="12" w:space="0" w:color="auto"/>
          <w:left w:val="single" w:sz="12" w:space="5" w:color="auto"/>
          <w:bottom w:val="single" w:sz="12" w:space="0" w:color="auto"/>
          <w:right w:val="single" w:sz="12" w:space="1" w:color="auto"/>
        </w:pBdr>
        <w:ind w:left="720" w:right="-29" w:hanging="720"/>
        <w:rPr>
          <w:b/>
          <w:sz w:val="20"/>
        </w:rPr>
      </w:pPr>
    </w:p>
    <w:p w:rsidR="0050660E" w:rsidRPr="00D250A9" w:rsidRDefault="0050660E">
      <w:pPr>
        <w:pBdr>
          <w:top w:val="single" w:sz="12" w:space="0" w:color="auto"/>
          <w:left w:val="single" w:sz="12" w:space="5" w:color="auto"/>
          <w:bottom w:val="single" w:sz="12" w:space="0" w:color="auto"/>
          <w:right w:val="single" w:sz="12" w:space="1" w:color="auto"/>
        </w:pBdr>
        <w:ind w:left="720" w:right="-29" w:hanging="720"/>
        <w:rPr>
          <w:b/>
          <w:sz w:val="20"/>
        </w:rPr>
      </w:pPr>
    </w:p>
    <w:p w:rsidR="007D6C2D" w:rsidRDefault="007D6C2D">
      <w:pPr>
        <w:ind w:right="-896"/>
        <w:rPr>
          <w:b/>
          <w:sz w:val="20"/>
        </w:rPr>
      </w:pPr>
    </w:p>
    <w:p w:rsidR="00B85673" w:rsidRPr="00D250A9" w:rsidRDefault="00B85673">
      <w:pPr>
        <w:ind w:right="-896"/>
        <w:rPr>
          <w:b/>
          <w:sz w:val="20"/>
        </w:rPr>
      </w:pPr>
    </w:p>
    <w:p w:rsidR="0050660E" w:rsidRPr="00D250A9" w:rsidRDefault="003D7A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tabs>
          <w:tab w:val="left" w:pos="993"/>
        </w:tabs>
        <w:ind w:left="709" w:right="-29" w:hanging="709"/>
        <w:rPr>
          <w:b/>
          <w:sz w:val="20"/>
        </w:rPr>
      </w:pPr>
      <w:r w:rsidRPr="00D447E2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395605</wp:posOffset>
                </wp:positionV>
                <wp:extent cx="5600700" cy="228600"/>
                <wp:effectExtent l="13970" t="7620" r="5080" b="1143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33" w:rsidRDefault="006059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8" type="#_x0000_t202" style="position:absolute;left:0;text-align:left;margin-left:34.05pt;margin-top:31.15pt;width:441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/rLAIAAFk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">
                <v:textbox>
                  <w:txbxContent>
                    <w:p w:rsidR="00605933" w:rsidRDefault="00605933"/>
                  </w:txbxContent>
                </v:textbox>
              </v:shape>
            </w:pict>
          </mc:Fallback>
        </mc:AlternateContent>
      </w:r>
      <w:r w:rsidR="00353E64">
        <w:rPr>
          <w:b/>
          <w:sz w:val="20"/>
        </w:rPr>
        <w:t>1</w:t>
      </w:r>
      <w:r w:rsidR="0050660E" w:rsidRPr="00D250A9">
        <w:rPr>
          <w:b/>
          <w:sz w:val="20"/>
        </w:rPr>
        <w:t>.2.3</w:t>
      </w:r>
      <w:r w:rsidR="0050660E" w:rsidRPr="00D250A9">
        <w:rPr>
          <w:b/>
          <w:sz w:val="20"/>
        </w:rPr>
        <w:tab/>
        <w:t xml:space="preserve">Container, closure and any administration device(s), </w:t>
      </w:r>
      <w:r w:rsidR="0050660E" w:rsidRPr="00D250A9">
        <w:rPr>
          <w:sz w:val="20"/>
        </w:rPr>
        <w:t xml:space="preserve"> (Use current</w:t>
      </w:r>
      <w:r w:rsidR="0050660E" w:rsidRPr="00D250A9">
        <w:rPr>
          <w:b/>
          <w:sz w:val="20"/>
        </w:rPr>
        <w:t xml:space="preserve"> </w:t>
      </w:r>
      <w:r w:rsidR="0050660E" w:rsidRPr="00D250A9">
        <w:rPr>
          <w:sz w:val="20"/>
        </w:rPr>
        <w:t>list of standard terms - European Pharmacopoeia.)</w:t>
      </w:r>
    </w:p>
    <w:p w:rsidR="0050660E" w:rsidRPr="00D250A9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-29"/>
        <w:rPr>
          <w:b/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left="720" w:right="-29" w:hanging="720"/>
        <w:rPr>
          <w:b/>
          <w:sz w:val="20"/>
        </w:rPr>
      </w:pPr>
    </w:p>
    <w:p w:rsidR="0088375F" w:rsidRDefault="008837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left="720" w:right="-29" w:hanging="720"/>
        <w:rPr>
          <w:b/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left="720" w:right="-29" w:hanging="720"/>
        <w:rPr>
          <w:b/>
          <w:sz w:val="20"/>
        </w:rPr>
      </w:pPr>
      <w:r w:rsidRPr="00D250A9">
        <w:rPr>
          <w:b/>
          <w:sz w:val="20"/>
        </w:rPr>
        <w:t>For each type of pack give:</w:t>
      </w:r>
    </w:p>
    <w:p w:rsidR="0050660E" w:rsidRPr="00D250A9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left="720" w:right="-29" w:hanging="720"/>
        <w:rPr>
          <w:b/>
          <w:sz w:val="20"/>
        </w:rPr>
      </w:pPr>
    </w:p>
    <w:p w:rsidR="0050660E" w:rsidRPr="00D250A9" w:rsidRDefault="00353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left="851" w:right="-29" w:hanging="851"/>
        <w:rPr>
          <w:sz w:val="20"/>
          <w:u w:val="single"/>
        </w:rPr>
      </w:pPr>
      <w:r>
        <w:rPr>
          <w:sz w:val="20"/>
        </w:rPr>
        <w:t>1</w:t>
      </w:r>
      <w:r w:rsidR="0050660E" w:rsidRPr="00D250A9">
        <w:rPr>
          <w:sz w:val="20"/>
        </w:rPr>
        <w:t>.2.3.1</w:t>
      </w:r>
      <w:r w:rsidR="0050660E" w:rsidRPr="00D250A9">
        <w:rPr>
          <w:sz w:val="20"/>
        </w:rPr>
        <w:tab/>
      </w:r>
      <w:r w:rsidR="0050660E" w:rsidRPr="00D250A9">
        <w:rPr>
          <w:sz w:val="20"/>
          <w:u w:val="single"/>
        </w:rPr>
        <w:t>Package size(s):</w:t>
      </w:r>
    </w:p>
    <w:p w:rsidR="0050660E" w:rsidRPr="00D250A9" w:rsidRDefault="0050660E" w:rsidP="00FD0F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-29"/>
        <w:rPr>
          <w:sz w:val="20"/>
        </w:rPr>
      </w:pPr>
    </w:p>
    <w:p w:rsidR="00353E64" w:rsidRDefault="00FD0F03" w:rsidP="00FD0F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-29"/>
        <w:rPr>
          <w:sz w:val="20"/>
          <w:u w:val="single"/>
        </w:rPr>
      </w:pPr>
      <w:r w:rsidRPr="00FD0F03">
        <w:rPr>
          <w:sz w:val="20"/>
        </w:rPr>
        <w:t>1.2.3.2</w:t>
      </w:r>
      <w:r>
        <w:rPr>
          <w:sz w:val="20"/>
        </w:rPr>
        <w:t xml:space="preserve">      </w:t>
      </w:r>
      <w:r w:rsidR="0050660E" w:rsidRPr="00FD0F03">
        <w:rPr>
          <w:sz w:val="20"/>
          <w:u w:val="single"/>
        </w:rPr>
        <w:t>Proposed</w:t>
      </w:r>
      <w:r w:rsidR="0050660E" w:rsidRPr="00D250A9">
        <w:rPr>
          <w:sz w:val="20"/>
          <w:u w:val="single"/>
        </w:rPr>
        <w:t xml:space="preserve"> storage conditions:</w:t>
      </w:r>
      <w:r w:rsidR="00353E64">
        <w:rPr>
          <w:sz w:val="20"/>
          <w:u w:val="single"/>
        </w:rPr>
        <w:t xml:space="preserve"> </w:t>
      </w:r>
    </w:p>
    <w:p w:rsidR="00353E64" w:rsidRDefault="00353E64" w:rsidP="00353E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-29"/>
        <w:rPr>
          <w:sz w:val="20"/>
          <w:u w:val="single"/>
        </w:rPr>
      </w:pPr>
    </w:p>
    <w:p w:rsidR="0050660E" w:rsidRPr="00D250A9" w:rsidRDefault="00FD0F03" w:rsidP="00FD0F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-29"/>
        <w:rPr>
          <w:sz w:val="20"/>
          <w:u w:val="single"/>
        </w:rPr>
      </w:pPr>
      <w:r>
        <w:rPr>
          <w:sz w:val="20"/>
        </w:rPr>
        <w:t xml:space="preserve">1.2.3.3      </w:t>
      </w:r>
      <w:r w:rsidR="0050660E" w:rsidRPr="00D250A9">
        <w:rPr>
          <w:sz w:val="20"/>
          <w:u w:val="single"/>
        </w:rPr>
        <w:t>Proposed storage conditions after first opening:</w:t>
      </w:r>
    </w:p>
    <w:p w:rsidR="0050660E" w:rsidRPr="00D250A9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-29"/>
        <w:rPr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ind w:right="-29"/>
        <w:rPr>
          <w:sz w:val="20"/>
        </w:rPr>
      </w:pPr>
      <w:r w:rsidRPr="00AC3AC8">
        <w:rPr>
          <w:sz w:val="20"/>
        </w:rPr>
        <w:t xml:space="preserve">Attach </w:t>
      </w:r>
      <w:r w:rsidR="000247D1">
        <w:rPr>
          <w:sz w:val="20"/>
        </w:rPr>
        <w:t>sample</w:t>
      </w:r>
      <w:r w:rsidR="00AC3AC8" w:rsidRPr="00AC3AC8">
        <w:rPr>
          <w:sz w:val="20"/>
        </w:rPr>
        <w:t xml:space="preserve"> of the Patient Information Leaflet (PIL) and labelling (outer and primary) as well as a sample of the product</w:t>
      </w:r>
      <w:r w:rsidR="0009371D" w:rsidRPr="00AC3AC8">
        <w:rPr>
          <w:sz w:val="20"/>
        </w:rPr>
        <w:t xml:space="preserve"> </w:t>
      </w:r>
    </w:p>
    <w:p w:rsidR="0050660E" w:rsidRDefault="0050660E">
      <w:pPr>
        <w:ind w:right="-896"/>
        <w:rPr>
          <w:b/>
          <w:sz w:val="20"/>
        </w:rPr>
      </w:pPr>
    </w:p>
    <w:p w:rsidR="00B85673" w:rsidRPr="00D250A9" w:rsidRDefault="00B85673">
      <w:pPr>
        <w:ind w:right="-896"/>
        <w:rPr>
          <w:b/>
          <w:sz w:val="20"/>
        </w:rPr>
      </w:pPr>
    </w:p>
    <w:p w:rsidR="0050660E" w:rsidRPr="00D250A9" w:rsidRDefault="00353E64">
      <w:pPr>
        <w:jc w:val="both"/>
        <w:rPr>
          <w:b/>
          <w:sz w:val="20"/>
        </w:rPr>
      </w:pPr>
      <w:r>
        <w:rPr>
          <w:b/>
          <w:sz w:val="20"/>
        </w:rPr>
        <w:t>1</w:t>
      </w:r>
      <w:r w:rsidR="0050660E" w:rsidRPr="00D250A9">
        <w:rPr>
          <w:b/>
          <w:sz w:val="20"/>
        </w:rPr>
        <w:t>.</w:t>
      </w:r>
      <w:r w:rsidR="00AC3AC8">
        <w:rPr>
          <w:b/>
          <w:sz w:val="20"/>
        </w:rPr>
        <w:t>3</w:t>
      </w:r>
      <w:r w:rsidR="0050660E" w:rsidRPr="00D250A9">
        <w:rPr>
          <w:b/>
          <w:sz w:val="20"/>
        </w:rPr>
        <w:t xml:space="preserve">. </w:t>
      </w:r>
      <w:r w:rsidR="0050660E" w:rsidRPr="00D250A9">
        <w:rPr>
          <w:b/>
          <w:sz w:val="20"/>
        </w:rPr>
        <w:tab/>
      </w:r>
      <w:r w:rsidR="000247D1">
        <w:rPr>
          <w:b/>
          <w:sz w:val="20"/>
          <w:lang w:val="en-US"/>
        </w:rPr>
        <w:t xml:space="preserve">Exceptional </w:t>
      </w:r>
      <w:r w:rsidR="0050660E" w:rsidRPr="00D250A9">
        <w:rPr>
          <w:b/>
          <w:sz w:val="20"/>
        </w:rPr>
        <w:t>Marketing authorisation holder / Contact persons / Company</w:t>
      </w:r>
    </w:p>
    <w:p w:rsidR="00B85673" w:rsidRPr="00D250A9" w:rsidRDefault="00B85673">
      <w:pPr>
        <w:jc w:val="both"/>
        <w:rPr>
          <w:b/>
          <w:sz w:val="20"/>
        </w:rPr>
      </w:pPr>
    </w:p>
    <w:p w:rsidR="0050660E" w:rsidRPr="00D250A9" w:rsidRDefault="00353E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>
        <w:rPr>
          <w:b/>
          <w:sz w:val="20"/>
        </w:rPr>
        <w:t>1</w:t>
      </w:r>
      <w:r w:rsidR="0050660E" w:rsidRPr="00D250A9">
        <w:rPr>
          <w:b/>
          <w:sz w:val="20"/>
        </w:rPr>
        <w:t>.</w:t>
      </w:r>
      <w:r w:rsidR="00AC3AC8">
        <w:rPr>
          <w:b/>
          <w:sz w:val="20"/>
        </w:rPr>
        <w:t>3</w:t>
      </w:r>
      <w:r w:rsidR="0050660E" w:rsidRPr="00D250A9">
        <w:rPr>
          <w:b/>
          <w:sz w:val="20"/>
        </w:rPr>
        <w:t>.1</w:t>
      </w:r>
      <w:r w:rsidR="0050660E" w:rsidRPr="00D250A9">
        <w:rPr>
          <w:sz w:val="20"/>
        </w:rPr>
        <w:tab/>
      </w:r>
      <w:r w:rsidR="0050660E" w:rsidRPr="00D250A9">
        <w:rPr>
          <w:b/>
          <w:sz w:val="20"/>
        </w:rPr>
        <w:t xml:space="preserve">Proposed </w:t>
      </w:r>
      <w:r w:rsidR="0088375F">
        <w:rPr>
          <w:b/>
          <w:sz w:val="20"/>
        </w:rPr>
        <w:t xml:space="preserve">exceptional </w:t>
      </w:r>
      <w:r w:rsidR="0050660E" w:rsidRPr="00D250A9">
        <w:rPr>
          <w:b/>
          <w:sz w:val="20"/>
        </w:rPr>
        <w:t>marketing authorisation holder: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</w:r>
      <w:r w:rsidR="006B4598" w:rsidRPr="00D250A9">
        <w:rPr>
          <w:sz w:val="20"/>
        </w:rPr>
        <w:t>(Company)</w:t>
      </w:r>
      <w:r w:rsidRPr="00D250A9">
        <w:rPr>
          <w:sz w:val="20"/>
        </w:rPr>
        <w:t>Name: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Address: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Country: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Telephone: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Telefax: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E-Mail:</w:t>
      </w:r>
    </w:p>
    <w:p w:rsidR="006B4598" w:rsidRPr="00D250A9" w:rsidRDefault="006B459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 xml:space="preserve">            </w:t>
      </w:r>
      <w:r w:rsidR="00B84C14">
        <w:rPr>
          <w:sz w:val="20"/>
        </w:rPr>
        <w:t xml:space="preserve">  </w:t>
      </w:r>
    </w:p>
    <w:p w:rsidR="0050660E" w:rsidRPr="00B732D1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</w:r>
      <w:r w:rsidR="00D447E2" w:rsidRPr="00D250A9">
        <w:rPr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1"/>
      <w:r w:rsidRPr="00D250A9">
        <w:rPr>
          <w:sz w:val="20"/>
        </w:rPr>
        <w:instrText xml:space="preserve"> FORMCHECKBOX </w:instrText>
      </w:r>
      <w:r w:rsidR="00D447E2">
        <w:rPr>
          <w:sz w:val="20"/>
        </w:rPr>
      </w:r>
      <w:r w:rsidR="00D447E2">
        <w:rPr>
          <w:sz w:val="20"/>
        </w:rPr>
        <w:fldChar w:fldCharType="separate"/>
      </w:r>
      <w:r w:rsidR="00D447E2" w:rsidRPr="00D250A9">
        <w:rPr>
          <w:sz w:val="20"/>
        </w:rPr>
        <w:fldChar w:fldCharType="end"/>
      </w:r>
      <w:bookmarkEnd w:id="2"/>
      <w:r w:rsidRPr="00D250A9">
        <w:rPr>
          <w:b/>
          <w:sz w:val="20"/>
        </w:rPr>
        <w:t xml:space="preserve"> </w:t>
      </w:r>
      <w:r w:rsidRPr="00D250A9">
        <w:rPr>
          <w:sz w:val="20"/>
        </w:rPr>
        <w:t xml:space="preserve"> Attach proof of establishment of the applicant in the EEA (Annex </w:t>
      </w:r>
      <w:r w:rsidR="00AC3AC8">
        <w:rPr>
          <w:sz w:val="20"/>
        </w:rPr>
        <w:t>2.1</w:t>
      </w:r>
      <w:r w:rsidRPr="00D250A9">
        <w:rPr>
          <w:sz w:val="20"/>
        </w:rPr>
        <w:t>)</w:t>
      </w:r>
    </w:p>
    <w:p w:rsidR="00F05257" w:rsidRPr="00B732D1" w:rsidRDefault="00F0525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</w:p>
    <w:p w:rsidR="00F05257" w:rsidRPr="00D250A9" w:rsidRDefault="00F05257" w:rsidP="00F0525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B732D1">
        <w:rPr>
          <w:b/>
          <w:sz w:val="20"/>
        </w:rPr>
        <w:t>1.</w:t>
      </w:r>
      <w:r w:rsidR="00AC3AC8">
        <w:rPr>
          <w:b/>
          <w:sz w:val="20"/>
        </w:rPr>
        <w:t>3</w:t>
      </w:r>
      <w:r w:rsidRPr="00B732D1">
        <w:rPr>
          <w:b/>
          <w:sz w:val="20"/>
        </w:rPr>
        <w:t xml:space="preserve">.1 </w:t>
      </w:r>
      <w:r>
        <w:rPr>
          <w:b/>
          <w:sz w:val="20"/>
          <w:lang w:val="el-GR"/>
        </w:rPr>
        <w:t>Α</w:t>
      </w:r>
      <w:r w:rsidRPr="00B732D1">
        <w:rPr>
          <w:b/>
          <w:sz w:val="20"/>
        </w:rPr>
        <w:t xml:space="preserve">. </w:t>
      </w:r>
      <w:r>
        <w:rPr>
          <w:b/>
          <w:sz w:val="20"/>
          <w:lang w:val="en-US"/>
        </w:rPr>
        <w:t>M</w:t>
      </w:r>
      <w:r w:rsidRPr="00D250A9">
        <w:rPr>
          <w:b/>
          <w:sz w:val="20"/>
        </w:rPr>
        <w:t>arketing authorisation holder/person legally responsible for placing the product on the market</w:t>
      </w:r>
      <w:r>
        <w:rPr>
          <w:b/>
          <w:sz w:val="20"/>
        </w:rPr>
        <w:t xml:space="preserve"> in the </w:t>
      </w:r>
      <w:smartTag w:uri="urn:schemas-microsoft-com:office:smarttags" w:element="PlaceName">
        <w:r>
          <w:rPr>
            <w:b/>
            <w:sz w:val="20"/>
          </w:rPr>
          <w:t>Member</w:t>
        </w:r>
      </w:smartTag>
      <w:r>
        <w:rPr>
          <w:b/>
          <w:sz w:val="20"/>
        </w:rPr>
        <w:t xml:space="preserve"> State  of origin </w:t>
      </w:r>
      <w:r w:rsidRPr="00D250A9">
        <w:rPr>
          <w:b/>
          <w:sz w:val="20"/>
        </w:rPr>
        <w:t>:</w:t>
      </w:r>
    </w:p>
    <w:p w:rsidR="00F05257" w:rsidRPr="00D250A9" w:rsidRDefault="00F05257" w:rsidP="00F0525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</w:p>
    <w:p w:rsidR="00F05257" w:rsidRPr="00D250A9" w:rsidRDefault="00F05257" w:rsidP="00F0525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(Company)Name:</w:t>
      </w:r>
    </w:p>
    <w:p w:rsidR="00F05257" w:rsidRPr="00D250A9" w:rsidRDefault="00F05257" w:rsidP="00F0525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Address:</w:t>
      </w:r>
    </w:p>
    <w:p w:rsidR="00F05257" w:rsidRDefault="00F05257" w:rsidP="00F0525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Country:</w:t>
      </w:r>
    </w:p>
    <w:p w:rsidR="00B457D9" w:rsidRPr="00D250A9" w:rsidRDefault="00B457D9" w:rsidP="00F0525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>
        <w:rPr>
          <w:sz w:val="20"/>
        </w:rPr>
        <w:t xml:space="preserve">               </w:t>
      </w:r>
      <w:r w:rsidRPr="00D250A9">
        <w:rPr>
          <w:sz w:val="20"/>
        </w:rPr>
        <w:t>E-Mail:</w:t>
      </w:r>
    </w:p>
    <w:p w:rsidR="00510142" w:rsidRPr="00510142" w:rsidRDefault="00510142" w:rsidP="0051014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  <w:lang w:val="en-US"/>
        </w:rPr>
      </w:pPr>
    </w:p>
    <w:p w:rsidR="0050660E" w:rsidRDefault="0050660E" w:rsidP="006B4598">
      <w:pPr>
        <w:jc w:val="both"/>
        <w:rPr>
          <w:sz w:val="20"/>
        </w:rPr>
      </w:pPr>
    </w:p>
    <w:p w:rsidR="00B85673" w:rsidRPr="00D250A9" w:rsidRDefault="00B85673" w:rsidP="00FD0F03">
      <w:pPr>
        <w:tabs>
          <w:tab w:val="left" w:pos="720"/>
          <w:tab w:val="right" w:pos="9751"/>
        </w:tabs>
        <w:jc w:val="both"/>
        <w:rPr>
          <w:sz w:val="20"/>
        </w:rPr>
      </w:pPr>
    </w:p>
    <w:p w:rsidR="0050660E" w:rsidRPr="00D250A9" w:rsidRDefault="00353E64">
      <w:pPr>
        <w:pStyle w:val="BodyTextIndent2"/>
        <w:rPr>
          <w:sz w:val="20"/>
        </w:rPr>
      </w:pPr>
      <w:r>
        <w:rPr>
          <w:sz w:val="20"/>
        </w:rPr>
        <w:t>1</w:t>
      </w:r>
      <w:r w:rsidR="0050660E" w:rsidRPr="00D250A9">
        <w:rPr>
          <w:sz w:val="20"/>
        </w:rPr>
        <w:t>.</w:t>
      </w:r>
      <w:r w:rsidR="00AC3AC8">
        <w:rPr>
          <w:sz w:val="20"/>
        </w:rPr>
        <w:t>3</w:t>
      </w:r>
      <w:r w:rsidR="0050660E" w:rsidRPr="00D250A9">
        <w:rPr>
          <w:sz w:val="20"/>
        </w:rPr>
        <w:t>.</w:t>
      </w:r>
      <w:r w:rsidR="00FD0F03">
        <w:rPr>
          <w:sz w:val="20"/>
        </w:rPr>
        <w:t>2</w:t>
      </w:r>
      <w:r w:rsidR="0050660E" w:rsidRPr="00D250A9">
        <w:rPr>
          <w:sz w:val="20"/>
        </w:rPr>
        <w:tab/>
        <w:t xml:space="preserve">Person/company authorised for communication between the </w:t>
      </w:r>
      <w:r w:rsidR="0088375F">
        <w:rPr>
          <w:sz w:val="20"/>
        </w:rPr>
        <w:t xml:space="preserve">exceptional </w:t>
      </w:r>
      <w:r w:rsidR="0050660E" w:rsidRPr="00D250A9">
        <w:rPr>
          <w:sz w:val="20"/>
        </w:rPr>
        <w:t>marketing authorisation holder and the competent authorities</w:t>
      </w:r>
      <w:r w:rsidR="00FD0F03">
        <w:rPr>
          <w:sz w:val="20"/>
        </w:rPr>
        <w:t xml:space="preserve"> during and</w:t>
      </w:r>
      <w:r w:rsidR="0050660E" w:rsidRPr="00D250A9">
        <w:rPr>
          <w:sz w:val="20"/>
        </w:rPr>
        <w:t xml:space="preserve"> after authorisation</w:t>
      </w:r>
      <w:r w:rsidR="00FD0F03">
        <w:rPr>
          <w:sz w:val="20"/>
        </w:rPr>
        <w:t xml:space="preserve"> </w:t>
      </w:r>
      <w:r w:rsidR="0009371D">
        <w:rPr>
          <w:sz w:val="20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="009C0891" w:rsidRPr="00D250A9">
            <w:rPr>
              <w:sz w:val="20"/>
            </w:rPr>
            <w:t>Cyprus</w:t>
          </w:r>
        </w:smartTag>
      </w:smartTag>
      <w:r w:rsidR="0050660E" w:rsidRPr="00D250A9">
        <w:rPr>
          <w:sz w:val="20"/>
        </w:rPr>
        <w:t>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</w:p>
    <w:p w:rsidR="0050660E" w:rsidRPr="00D250A9" w:rsidRDefault="0050660E" w:rsidP="006B459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37"/>
        </w:tabs>
        <w:ind w:left="709" w:hanging="709"/>
        <w:jc w:val="both"/>
        <w:rPr>
          <w:sz w:val="20"/>
        </w:rPr>
      </w:pPr>
      <w:r w:rsidRPr="00D250A9">
        <w:rPr>
          <w:sz w:val="20"/>
        </w:rPr>
        <w:tab/>
        <w:t>Name:</w:t>
      </w:r>
      <w:r w:rsidRPr="00D250A9">
        <w:rPr>
          <w:sz w:val="20"/>
        </w:rPr>
        <w:tab/>
      </w:r>
      <w:r w:rsidR="00D447E2" w:rsidRPr="00D250A9">
        <w:rPr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3"/>
      <w:r w:rsidRPr="00D250A9">
        <w:rPr>
          <w:sz w:val="20"/>
        </w:rPr>
        <w:instrText xml:space="preserve"> FORMCHECKBOX </w:instrText>
      </w:r>
      <w:r w:rsidR="00D447E2">
        <w:rPr>
          <w:sz w:val="20"/>
        </w:rPr>
      </w:r>
      <w:r w:rsidR="00D447E2">
        <w:rPr>
          <w:sz w:val="20"/>
        </w:rPr>
        <w:fldChar w:fldCharType="separate"/>
      </w:r>
      <w:r w:rsidR="00D447E2" w:rsidRPr="00D250A9">
        <w:rPr>
          <w:sz w:val="20"/>
        </w:rPr>
        <w:fldChar w:fldCharType="end"/>
      </w:r>
      <w:bookmarkEnd w:id="3"/>
      <w:r w:rsidRPr="00D250A9">
        <w:rPr>
          <w:b/>
          <w:sz w:val="20"/>
        </w:rPr>
        <w:t xml:space="preserve"> </w:t>
      </w:r>
      <w:r w:rsidRPr="00D250A9">
        <w:rPr>
          <w:sz w:val="20"/>
        </w:rPr>
        <w:t xml:space="preserve"> If different </w:t>
      </w:r>
      <w:r w:rsidRPr="00AC3AC8">
        <w:rPr>
          <w:sz w:val="20"/>
        </w:rPr>
        <w:t xml:space="preserve">to </w:t>
      </w:r>
      <w:r w:rsidR="0009371D" w:rsidRPr="00AC3AC8">
        <w:rPr>
          <w:sz w:val="20"/>
        </w:rPr>
        <w:t>1</w:t>
      </w:r>
      <w:r w:rsidRPr="00AC3AC8">
        <w:rPr>
          <w:sz w:val="20"/>
        </w:rPr>
        <w:t>.</w:t>
      </w:r>
      <w:r w:rsidR="00AC3AC8">
        <w:rPr>
          <w:sz w:val="20"/>
        </w:rPr>
        <w:t>3</w:t>
      </w:r>
      <w:r w:rsidRPr="00AC3AC8">
        <w:rPr>
          <w:sz w:val="20"/>
        </w:rPr>
        <w:t>.1 above,</w:t>
      </w:r>
    </w:p>
    <w:p w:rsidR="006B4598" w:rsidRPr="00D250A9" w:rsidRDefault="006B4598" w:rsidP="006B459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37"/>
        </w:tabs>
        <w:ind w:left="709" w:hanging="709"/>
        <w:jc w:val="both"/>
        <w:rPr>
          <w:sz w:val="20"/>
        </w:rPr>
      </w:pPr>
      <w:r w:rsidRPr="00D250A9">
        <w:rPr>
          <w:sz w:val="20"/>
        </w:rPr>
        <w:t xml:space="preserve">           </w:t>
      </w:r>
      <w:r w:rsidR="009C0891">
        <w:rPr>
          <w:sz w:val="20"/>
        </w:rPr>
        <w:t xml:space="preserve">  </w:t>
      </w:r>
      <w:r w:rsidRPr="00D250A9">
        <w:rPr>
          <w:sz w:val="20"/>
        </w:rPr>
        <w:t xml:space="preserve"> Company name:                                         </w:t>
      </w:r>
      <w:r w:rsidR="009C0891">
        <w:rPr>
          <w:sz w:val="20"/>
        </w:rPr>
        <w:t xml:space="preserve">            </w:t>
      </w:r>
      <w:r w:rsidRPr="00D250A9">
        <w:rPr>
          <w:sz w:val="20"/>
        </w:rPr>
        <w:t xml:space="preserve">Attach letter of authorisation (Annex </w:t>
      </w:r>
      <w:r w:rsidR="002D258B">
        <w:rPr>
          <w:sz w:val="20"/>
        </w:rPr>
        <w:t>2.2</w:t>
      </w:r>
      <w:r w:rsidRPr="00D250A9">
        <w:rPr>
          <w:sz w:val="20"/>
        </w:rPr>
        <w:t xml:space="preserve">)     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37"/>
        </w:tabs>
        <w:ind w:left="709" w:hanging="709"/>
        <w:jc w:val="both"/>
        <w:rPr>
          <w:sz w:val="20"/>
        </w:rPr>
      </w:pPr>
      <w:r w:rsidRPr="00D250A9">
        <w:rPr>
          <w:sz w:val="20"/>
        </w:rPr>
        <w:tab/>
        <w:t>Address:</w:t>
      </w:r>
      <w:r w:rsidRPr="00D250A9">
        <w:rPr>
          <w:sz w:val="20"/>
        </w:rPr>
        <w:tab/>
        <w:t xml:space="preserve">     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37"/>
        </w:tabs>
        <w:ind w:left="709" w:hanging="709"/>
        <w:jc w:val="both"/>
        <w:rPr>
          <w:sz w:val="20"/>
        </w:rPr>
      </w:pPr>
      <w:r w:rsidRPr="00D250A9">
        <w:rPr>
          <w:sz w:val="20"/>
        </w:rPr>
        <w:tab/>
        <w:t>Country:</w:t>
      </w:r>
      <w:r w:rsidRPr="00D250A9">
        <w:rPr>
          <w:sz w:val="20"/>
        </w:rPr>
        <w:tab/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Telephone: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Telefax: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E-Mail:</w:t>
      </w:r>
    </w:p>
    <w:p w:rsidR="0050660E" w:rsidRPr="00D250A9" w:rsidRDefault="0050660E">
      <w:pPr>
        <w:jc w:val="both"/>
        <w:rPr>
          <w:sz w:val="20"/>
        </w:rPr>
      </w:pPr>
    </w:p>
    <w:p w:rsidR="0050660E" w:rsidRPr="00D250A9" w:rsidRDefault="00353E64">
      <w:pPr>
        <w:pStyle w:val="BodyTextIndent2"/>
        <w:rPr>
          <w:sz w:val="20"/>
        </w:rPr>
      </w:pPr>
      <w:r>
        <w:rPr>
          <w:sz w:val="20"/>
        </w:rPr>
        <w:t>1</w:t>
      </w:r>
      <w:r w:rsidR="0050660E" w:rsidRPr="00D250A9">
        <w:rPr>
          <w:sz w:val="20"/>
        </w:rPr>
        <w:t>.</w:t>
      </w:r>
      <w:r w:rsidR="00AC3AC8">
        <w:rPr>
          <w:sz w:val="20"/>
        </w:rPr>
        <w:t>3</w:t>
      </w:r>
      <w:r w:rsidR="0050660E" w:rsidRPr="00D250A9">
        <w:rPr>
          <w:sz w:val="20"/>
        </w:rPr>
        <w:t>.</w:t>
      </w:r>
      <w:r w:rsidR="00FD0F03">
        <w:rPr>
          <w:sz w:val="20"/>
        </w:rPr>
        <w:t>3</w:t>
      </w:r>
      <w:r w:rsidR="0050660E" w:rsidRPr="00D250A9">
        <w:rPr>
          <w:sz w:val="20"/>
        </w:rPr>
        <w:tab/>
        <w:t>Qualified person in the EEA</w:t>
      </w:r>
      <w:r w:rsidR="006B4598" w:rsidRPr="00D250A9">
        <w:rPr>
          <w:sz w:val="20"/>
        </w:rPr>
        <w:t>/Cyprus</w:t>
      </w:r>
      <w:r w:rsidR="0088375F">
        <w:rPr>
          <w:sz w:val="20"/>
        </w:rPr>
        <w:t xml:space="preserve"> for Pharmacovigilance</w:t>
      </w:r>
      <w:r w:rsidR="00AC3AC8">
        <w:rPr>
          <w:sz w:val="20"/>
        </w:rPr>
        <w:t xml:space="preserve">. In case the Qualified person is in the EEA, state a contact person in </w:t>
      </w:r>
      <w:smartTag w:uri="urn:schemas-microsoft-com:office:smarttags" w:element="place">
        <w:smartTag w:uri="urn:schemas-microsoft-com:office:smarttags" w:element="country-region">
          <w:r w:rsidR="00AC3AC8">
            <w:rPr>
              <w:sz w:val="20"/>
            </w:rPr>
            <w:t>Cyprus</w:t>
          </w:r>
        </w:smartTag>
      </w:smartTag>
      <w:r w:rsidR="0088375F">
        <w:rPr>
          <w:sz w:val="20"/>
        </w:rPr>
        <w:t>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Name: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Company name: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Address: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Country:</w:t>
      </w:r>
    </w:p>
    <w:p w:rsidR="0050660E" w:rsidRPr="00D250A9" w:rsidRDefault="006B459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24 H</w:t>
      </w:r>
      <w:r w:rsidR="0050660E" w:rsidRPr="00D250A9">
        <w:rPr>
          <w:sz w:val="20"/>
        </w:rPr>
        <w:t xml:space="preserve"> Telephone number: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Telefax: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  <w:t>E-Mail: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jc w:val="both"/>
        <w:rPr>
          <w:sz w:val="20"/>
        </w:rPr>
      </w:pPr>
      <w:r w:rsidRPr="00D250A9">
        <w:rPr>
          <w:sz w:val="20"/>
        </w:rPr>
        <w:tab/>
      </w:r>
      <w:r w:rsidR="00D447E2" w:rsidRPr="00D250A9">
        <w:rPr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4"/>
      <w:r w:rsidRPr="00D250A9">
        <w:rPr>
          <w:sz w:val="20"/>
        </w:rPr>
        <w:instrText xml:space="preserve"> FORMCHECKBOX </w:instrText>
      </w:r>
      <w:r w:rsidR="00D447E2">
        <w:rPr>
          <w:sz w:val="20"/>
        </w:rPr>
      </w:r>
      <w:r w:rsidR="00D447E2">
        <w:rPr>
          <w:sz w:val="20"/>
        </w:rPr>
        <w:fldChar w:fldCharType="separate"/>
      </w:r>
      <w:r w:rsidR="00D447E2" w:rsidRPr="00D250A9">
        <w:rPr>
          <w:sz w:val="20"/>
        </w:rPr>
        <w:fldChar w:fldCharType="end"/>
      </w:r>
      <w:bookmarkEnd w:id="4"/>
      <w:r w:rsidRPr="00D250A9">
        <w:rPr>
          <w:b/>
          <w:sz w:val="20"/>
        </w:rPr>
        <w:t xml:space="preserve"> </w:t>
      </w:r>
      <w:r w:rsidRPr="00D250A9">
        <w:rPr>
          <w:sz w:val="20"/>
        </w:rPr>
        <w:t xml:space="preserve"> Attach C.V. of qualified person (Annex </w:t>
      </w:r>
      <w:r w:rsidR="00AC3AC8">
        <w:rPr>
          <w:sz w:val="20"/>
        </w:rPr>
        <w:t>2.3</w:t>
      </w:r>
      <w:r w:rsidRPr="00D250A9">
        <w:rPr>
          <w:sz w:val="20"/>
        </w:rPr>
        <w:t>)</w:t>
      </w:r>
    </w:p>
    <w:p w:rsidR="002100B1" w:rsidRDefault="002100B1" w:rsidP="002100B1">
      <w:pPr>
        <w:jc w:val="both"/>
        <w:rPr>
          <w:sz w:val="20"/>
        </w:rPr>
      </w:pPr>
    </w:p>
    <w:p w:rsidR="00B84C14" w:rsidRDefault="00B84C14">
      <w:pPr>
        <w:jc w:val="both"/>
        <w:rPr>
          <w:sz w:val="20"/>
        </w:rPr>
      </w:pPr>
    </w:p>
    <w:p w:rsidR="00AB5BF7" w:rsidRPr="00D250A9" w:rsidRDefault="00AB5BF7">
      <w:pPr>
        <w:jc w:val="both"/>
        <w:rPr>
          <w:b/>
          <w:sz w:val="20"/>
        </w:rPr>
      </w:pPr>
    </w:p>
    <w:p w:rsidR="0050660E" w:rsidRPr="00D250A9" w:rsidRDefault="0050660E">
      <w:pPr>
        <w:jc w:val="both"/>
        <w:rPr>
          <w:b/>
          <w:sz w:val="20"/>
        </w:rPr>
      </w:pPr>
    </w:p>
    <w:p w:rsidR="0050660E" w:rsidRPr="00D250A9" w:rsidRDefault="00601DAF">
      <w:pPr>
        <w:jc w:val="both"/>
        <w:rPr>
          <w:b/>
          <w:sz w:val="20"/>
        </w:rPr>
      </w:pPr>
      <w:r>
        <w:rPr>
          <w:b/>
          <w:sz w:val="20"/>
        </w:rPr>
        <w:t>1</w:t>
      </w:r>
      <w:r w:rsidR="0050660E" w:rsidRPr="00D250A9">
        <w:rPr>
          <w:b/>
          <w:sz w:val="20"/>
        </w:rPr>
        <w:t>.</w:t>
      </w:r>
      <w:r w:rsidR="00AB5BF7">
        <w:rPr>
          <w:b/>
          <w:sz w:val="20"/>
        </w:rPr>
        <w:t>4</w:t>
      </w:r>
      <w:r w:rsidR="0050660E" w:rsidRPr="00D250A9">
        <w:rPr>
          <w:b/>
          <w:sz w:val="20"/>
        </w:rPr>
        <w:tab/>
        <w:t>Qualitative and quantitative composition</w:t>
      </w:r>
    </w:p>
    <w:p w:rsidR="0050660E" w:rsidRPr="00D250A9" w:rsidRDefault="0050660E">
      <w:pPr>
        <w:jc w:val="both"/>
        <w:rPr>
          <w:b/>
          <w:sz w:val="20"/>
        </w:rPr>
      </w:pPr>
    </w:p>
    <w:p w:rsidR="0050660E" w:rsidRPr="00D250A9" w:rsidRDefault="00601DA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hanging="709"/>
        <w:rPr>
          <w:sz w:val="20"/>
        </w:rPr>
      </w:pPr>
      <w:r>
        <w:rPr>
          <w:b/>
          <w:sz w:val="20"/>
        </w:rPr>
        <w:t>1</w:t>
      </w:r>
      <w:r w:rsidR="0050660E" w:rsidRPr="00D250A9">
        <w:rPr>
          <w:b/>
          <w:sz w:val="20"/>
        </w:rPr>
        <w:t>.</w:t>
      </w:r>
      <w:r w:rsidR="00AB5BF7">
        <w:rPr>
          <w:b/>
          <w:sz w:val="20"/>
        </w:rPr>
        <w:t>4</w:t>
      </w:r>
      <w:r w:rsidR="0050660E" w:rsidRPr="00D250A9">
        <w:rPr>
          <w:b/>
          <w:sz w:val="20"/>
        </w:rPr>
        <w:t>.1</w:t>
      </w:r>
      <w:r w:rsidR="0050660E" w:rsidRPr="00D250A9">
        <w:rPr>
          <w:b/>
          <w:sz w:val="20"/>
        </w:rPr>
        <w:tab/>
        <w:t>Qualitative and Quantitative composition in terms of the active substance(s) and the excipient(s):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  <w:r w:rsidRPr="00D250A9">
        <w:rPr>
          <w:sz w:val="20"/>
        </w:rPr>
        <w:tab/>
        <w:t>A note should be given as to which quantity the composition refers (e.g. 1 capsule).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  <w:r w:rsidRPr="00D250A9">
        <w:rPr>
          <w:sz w:val="20"/>
        </w:rPr>
        <w:tab/>
        <w:t>List the active substance(s) separately from the excipient(s):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  <w:r w:rsidRPr="00D250A9">
        <w:rPr>
          <w:sz w:val="20"/>
        </w:rPr>
        <w:tab/>
        <w:t>Name of active substance(s)*</w:t>
      </w:r>
      <w:r w:rsidRPr="00D250A9">
        <w:rPr>
          <w:sz w:val="20"/>
        </w:rPr>
        <w:tab/>
      </w:r>
      <w:r w:rsidR="00AC3AC8">
        <w:rPr>
          <w:sz w:val="20"/>
        </w:rPr>
        <w:t xml:space="preserve">                                                                       </w:t>
      </w:r>
      <w:r w:rsidRPr="00D250A9">
        <w:rPr>
          <w:sz w:val="20"/>
        </w:rPr>
        <w:t>Quantity</w:t>
      </w:r>
      <w:r w:rsidRPr="00D250A9">
        <w:rPr>
          <w:sz w:val="20"/>
        </w:rPr>
        <w:tab/>
      </w:r>
      <w:r w:rsidR="00833072">
        <w:rPr>
          <w:sz w:val="20"/>
        </w:rPr>
        <w:t>/</w:t>
      </w:r>
      <w:r w:rsidRPr="00D250A9">
        <w:rPr>
          <w:sz w:val="20"/>
        </w:rPr>
        <w:t>Un</w:t>
      </w:r>
      <w:r w:rsidR="00833072">
        <w:rPr>
          <w:sz w:val="20"/>
        </w:rPr>
        <w:t>it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  <w:r w:rsidRPr="00D250A9">
        <w:rPr>
          <w:sz w:val="20"/>
        </w:rPr>
        <w:tab/>
        <w:t>1.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  <w:r w:rsidRPr="00D250A9">
        <w:rPr>
          <w:sz w:val="20"/>
        </w:rPr>
        <w:tab/>
        <w:t>2.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  <w:r w:rsidRPr="00D250A9">
        <w:rPr>
          <w:sz w:val="20"/>
        </w:rPr>
        <w:tab/>
        <w:t>3.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  <w:r w:rsidRPr="00D250A9">
        <w:rPr>
          <w:sz w:val="20"/>
        </w:rPr>
        <w:tab/>
        <w:t>etc.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  <w:r w:rsidRPr="00D250A9">
        <w:rPr>
          <w:sz w:val="20"/>
        </w:rPr>
        <w:tab/>
      </w:r>
      <w:r w:rsidR="00833072">
        <w:rPr>
          <w:sz w:val="20"/>
        </w:rPr>
        <w:t>Name of excipient(s)*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  <w:r w:rsidRPr="00D250A9">
        <w:rPr>
          <w:sz w:val="20"/>
        </w:rPr>
        <w:tab/>
        <w:t>1.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  <w:r w:rsidRPr="00D250A9">
        <w:rPr>
          <w:sz w:val="20"/>
        </w:rPr>
        <w:tab/>
        <w:t>2.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  <w:r w:rsidRPr="00D250A9">
        <w:rPr>
          <w:sz w:val="20"/>
        </w:rPr>
        <w:tab/>
        <w:t>3.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  <w:r w:rsidRPr="00D250A9">
        <w:rPr>
          <w:sz w:val="20"/>
        </w:rPr>
        <w:tab/>
        <w:t>etc.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i/>
          <w:sz w:val="20"/>
        </w:rPr>
      </w:pPr>
      <w:r w:rsidRPr="00D250A9">
        <w:rPr>
          <w:sz w:val="20"/>
        </w:rPr>
        <w:t xml:space="preserve"> </w:t>
      </w:r>
      <w:r w:rsidRPr="00D250A9">
        <w:rPr>
          <w:i/>
          <w:sz w:val="20"/>
        </w:rPr>
        <w:t>Note:</w:t>
      </w:r>
      <w:r w:rsidRPr="00D250A9">
        <w:rPr>
          <w:sz w:val="20"/>
        </w:rPr>
        <w:t xml:space="preserve"> </w:t>
      </w:r>
      <w:r w:rsidRPr="00D250A9">
        <w:rPr>
          <w:sz w:val="20"/>
        </w:rPr>
        <w:tab/>
      </w:r>
      <w:r w:rsidRPr="00D250A9">
        <w:rPr>
          <w:i/>
          <w:sz w:val="20"/>
        </w:rPr>
        <w:t xml:space="preserve"> * only one name for each substance should be given in the following order of priority:  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i/>
          <w:sz w:val="20"/>
        </w:rPr>
      </w:pPr>
      <w:r w:rsidRPr="00D250A9">
        <w:rPr>
          <w:i/>
          <w:sz w:val="20"/>
        </w:rPr>
        <w:t xml:space="preserve"> </w:t>
      </w:r>
      <w:r w:rsidRPr="00D250A9">
        <w:rPr>
          <w:i/>
          <w:sz w:val="20"/>
        </w:rPr>
        <w:tab/>
      </w:r>
      <w:r w:rsidRPr="00D250A9">
        <w:rPr>
          <w:i/>
          <w:sz w:val="20"/>
        </w:rPr>
        <w:tab/>
        <w:t>INN**, Ph.Eur., National Pharmacopoeia, common name, scientific name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b/>
          <w:i/>
          <w:sz w:val="20"/>
        </w:rPr>
      </w:pPr>
      <w:r w:rsidRPr="00D250A9">
        <w:rPr>
          <w:b/>
          <w:i/>
          <w:sz w:val="20"/>
        </w:rPr>
        <w:t xml:space="preserve"> </w:t>
      </w:r>
      <w:r w:rsidRPr="00D250A9">
        <w:rPr>
          <w:b/>
          <w:i/>
          <w:sz w:val="20"/>
        </w:rPr>
        <w:tab/>
      </w:r>
      <w:r w:rsidRPr="00D250A9">
        <w:rPr>
          <w:b/>
          <w:i/>
          <w:sz w:val="20"/>
        </w:rPr>
        <w:tab/>
      </w:r>
      <w:r w:rsidRPr="00D250A9">
        <w:rPr>
          <w:i/>
          <w:sz w:val="20"/>
        </w:rPr>
        <w:t xml:space="preserve">** the active substance should be declared by its recommended </w:t>
      </w:r>
      <w:smartTag w:uri="urn:schemas-microsoft-com:office:smarttags" w:element="place">
        <w:r w:rsidRPr="00D250A9">
          <w:rPr>
            <w:i/>
            <w:sz w:val="20"/>
          </w:rPr>
          <w:t>INN</w:t>
        </w:r>
      </w:smartTag>
      <w:r w:rsidRPr="00D250A9">
        <w:rPr>
          <w:i/>
          <w:sz w:val="20"/>
        </w:rPr>
        <w:t>, accompanied by its salt or hydrate form if relevant (for further details, consult the Guideline on the SPC)</w:t>
      </w: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b/>
          <w:i/>
          <w:sz w:val="20"/>
        </w:rPr>
      </w:pPr>
    </w:p>
    <w:p w:rsidR="0050660E" w:rsidRPr="00D250A9" w:rsidRDefault="0050660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84" w:hanging="284"/>
        <w:rPr>
          <w:sz w:val="20"/>
        </w:rPr>
      </w:pPr>
    </w:p>
    <w:p w:rsidR="0050660E" w:rsidRPr="00D250A9" w:rsidRDefault="0050660E">
      <w:pPr>
        <w:ind w:right="-936"/>
        <w:rPr>
          <w:sz w:val="20"/>
        </w:rPr>
      </w:pPr>
    </w:p>
    <w:p w:rsidR="0050660E" w:rsidRPr="00D250A9" w:rsidRDefault="0050660E">
      <w:pPr>
        <w:ind w:right="-936"/>
        <w:rPr>
          <w:sz w:val="20"/>
        </w:rPr>
      </w:pPr>
    </w:p>
    <w:p w:rsidR="0050660E" w:rsidRPr="00D250A9" w:rsidRDefault="002C6D86" w:rsidP="00786EB5">
      <w:pPr>
        <w:pStyle w:val="Heading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left"/>
        <w:rPr>
          <w:smallCaps/>
          <w:sz w:val="20"/>
        </w:rPr>
      </w:pPr>
      <w:r>
        <w:rPr>
          <w:sz w:val="20"/>
        </w:rPr>
        <w:t>2</w:t>
      </w:r>
      <w:r w:rsidR="0050660E" w:rsidRPr="00D250A9">
        <w:rPr>
          <w:sz w:val="20"/>
        </w:rPr>
        <w:t xml:space="preserve">. </w:t>
      </w:r>
      <w:r w:rsidR="0050660E" w:rsidRPr="00D250A9">
        <w:rPr>
          <w:sz w:val="20"/>
        </w:rPr>
        <w:tab/>
        <w:t>APPENDED DOCUMENTS (where appropriate)</w:t>
      </w:r>
    </w:p>
    <w:p w:rsidR="0050660E" w:rsidRPr="00D250A9" w:rsidRDefault="0050660E" w:rsidP="00786EB5">
      <w:pPr>
        <w:rPr>
          <w:b/>
          <w:sz w:val="20"/>
        </w:rPr>
      </w:pPr>
    </w:p>
    <w:p w:rsidR="008B7BC2" w:rsidRPr="00D250A9" w:rsidRDefault="008B7BC2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284"/>
        </w:tabs>
        <w:jc w:val="both"/>
        <w:rPr>
          <w:sz w:val="20"/>
        </w:rPr>
      </w:pPr>
    </w:p>
    <w:p w:rsidR="0050660E" w:rsidRPr="00D250A9" w:rsidRDefault="00D447E2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810"/>
          <w:tab w:val="left" w:pos="900"/>
        </w:tabs>
        <w:ind w:left="450" w:hanging="450"/>
        <w:jc w:val="both"/>
        <w:rPr>
          <w:sz w:val="20"/>
        </w:rPr>
      </w:pPr>
      <w:r w:rsidRPr="00D250A9">
        <w:rPr>
          <w:sz w:val="2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7"/>
      <w:r w:rsidR="0050660E" w:rsidRPr="00D250A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250A9">
        <w:rPr>
          <w:sz w:val="20"/>
        </w:rPr>
        <w:fldChar w:fldCharType="end"/>
      </w:r>
      <w:bookmarkEnd w:id="5"/>
      <w:r w:rsidR="0050660E" w:rsidRPr="00D250A9">
        <w:rPr>
          <w:sz w:val="20"/>
        </w:rPr>
        <w:t xml:space="preserve"> </w:t>
      </w:r>
      <w:r w:rsidR="0050660E" w:rsidRPr="00D250A9">
        <w:rPr>
          <w:sz w:val="20"/>
        </w:rPr>
        <w:tab/>
      </w:r>
      <w:r w:rsidR="002C6D86">
        <w:rPr>
          <w:b/>
          <w:sz w:val="20"/>
        </w:rPr>
        <w:t>2.1</w:t>
      </w:r>
      <w:r w:rsidR="0050660E" w:rsidRPr="00D250A9">
        <w:rPr>
          <w:sz w:val="20"/>
        </w:rPr>
        <w:tab/>
        <w:t>Proof of establishment of the applicant in the EEA.</w:t>
      </w:r>
    </w:p>
    <w:p w:rsidR="0050660E" w:rsidRPr="00D250A9" w:rsidRDefault="0050660E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810"/>
          <w:tab w:val="left" w:pos="900"/>
        </w:tabs>
        <w:ind w:left="450" w:hanging="450"/>
        <w:jc w:val="both"/>
        <w:rPr>
          <w:b/>
          <w:sz w:val="20"/>
        </w:rPr>
      </w:pPr>
    </w:p>
    <w:p w:rsidR="0050660E" w:rsidRPr="00D250A9" w:rsidRDefault="00D447E2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810"/>
          <w:tab w:val="left" w:pos="900"/>
        </w:tabs>
        <w:ind w:left="450" w:hanging="450"/>
        <w:jc w:val="both"/>
        <w:rPr>
          <w:sz w:val="20"/>
        </w:rPr>
      </w:pPr>
      <w:r w:rsidRPr="00D250A9">
        <w:rPr>
          <w:sz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8"/>
      <w:r w:rsidR="0050660E" w:rsidRPr="00D250A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250A9">
        <w:rPr>
          <w:sz w:val="20"/>
        </w:rPr>
        <w:fldChar w:fldCharType="end"/>
      </w:r>
      <w:bookmarkEnd w:id="6"/>
      <w:r w:rsidR="0050660E" w:rsidRPr="00D250A9">
        <w:rPr>
          <w:sz w:val="20"/>
        </w:rPr>
        <w:t xml:space="preserve"> </w:t>
      </w:r>
      <w:r w:rsidR="0050660E" w:rsidRPr="00D250A9">
        <w:rPr>
          <w:sz w:val="20"/>
        </w:rPr>
        <w:tab/>
      </w:r>
      <w:r w:rsidR="002C6D86">
        <w:rPr>
          <w:b/>
          <w:sz w:val="20"/>
        </w:rPr>
        <w:t>2.2</w:t>
      </w:r>
      <w:r w:rsidR="0050660E" w:rsidRPr="00D250A9">
        <w:rPr>
          <w:sz w:val="20"/>
        </w:rPr>
        <w:tab/>
        <w:t>Letter of authorisation for communication on behalf of the applicant/MAH.</w:t>
      </w:r>
    </w:p>
    <w:p w:rsidR="0050660E" w:rsidRPr="00D250A9" w:rsidRDefault="0050660E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810"/>
          <w:tab w:val="left" w:pos="900"/>
        </w:tabs>
        <w:ind w:left="450" w:hanging="450"/>
        <w:jc w:val="both"/>
        <w:rPr>
          <w:b/>
          <w:sz w:val="20"/>
        </w:rPr>
      </w:pPr>
    </w:p>
    <w:p w:rsidR="0050660E" w:rsidRPr="00D250A9" w:rsidRDefault="00D447E2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810"/>
          <w:tab w:val="left" w:pos="900"/>
        </w:tabs>
        <w:ind w:left="450" w:hanging="450"/>
        <w:jc w:val="both"/>
        <w:rPr>
          <w:sz w:val="20"/>
        </w:rPr>
      </w:pPr>
      <w:r w:rsidRPr="00D250A9">
        <w:rPr>
          <w:sz w:val="20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9"/>
      <w:r w:rsidR="0050660E" w:rsidRPr="00D250A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250A9">
        <w:rPr>
          <w:sz w:val="20"/>
        </w:rPr>
        <w:fldChar w:fldCharType="end"/>
      </w:r>
      <w:bookmarkEnd w:id="7"/>
      <w:r w:rsidR="0050660E" w:rsidRPr="00D250A9">
        <w:rPr>
          <w:sz w:val="20"/>
        </w:rPr>
        <w:t xml:space="preserve"> </w:t>
      </w:r>
      <w:r w:rsidR="0050660E" w:rsidRPr="00D250A9">
        <w:rPr>
          <w:sz w:val="20"/>
        </w:rPr>
        <w:tab/>
      </w:r>
      <w:r w:rsidR="002C6D86">
        <w:rPr>
          <w:b/>
          <w:sz w:val="20"/>
        </w:rPr>
        <w:t>2.3</w:t>
      </w:r>
      <w:r w:rsidR="0050660E" w:rsidRPr="00D250A9">
        <w:rPr>
          <w:sz w:val="20"/>
        </w:rPr>
        <w:tab/>
        <w:t>Curriculum Vitae of the Qualified Person for Pharmacovigilance.</w:t>
      </w:r>
    </w:p>
    <w:p w:rsidR="003E4195" w:rsidRDefault="003E4195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810"/>
          <w:tab w:val="left" w:pos="900"/>
        </w:tabs>
        <w:ind w:left="450" w:hanging="450"/>
        <w:jc w:val="both"/>
        <w:rPr>
          <w:sz w:val="20"/>
        </w:rPr>
      </w:pPr>
    </w:p>
    <w:p w:rsidR="00A16445" w:rsidRDefault="00D447E2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810"/>
          <w:tab w:val="left" w:pos="900"/>
        </w:tabs>
        <w:ind w:left="450" w:hanging="450"/>
        <w:jc w:val="both"/>
        <w:rPr>
          <w:sz w:val="20"/>
        </w:rPr>
      </w:pPr>
      <w:r w:rsidRPr="00D250A9">
        <w:rPr>
          <w:sz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A16445" w:rsidRPr="00D250A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250A9">
        <w:rPr>
          <w:sz w:val="20"/>
        </w:rPr>
        <w:fldChar w:fldCharType="end"/>
      </w:r>
      <w:r w:rsidR="00A16445">
        <w:rPr>
          <w:sz w:val="20"/>
        </w:rPr>
        <w:tab/>
      </w:r>
      <w:r w:rsidR="002C6D86">
        <w:rPr>
          <w:b/>
          <w:sz w:val="20"/>
        </w:rPr>
        <w:t>2.</w:t>
      </w:r>
      <w:r w:rsidR="00AB5BF7">
        <w:rPr>
          <w:b/>
          <w:sz w:val="20"/>
        </w:rPr>
        <w:t>4</w:t>
      </w:r>
      <w:r w:rsidR="00A16445">
        <w:rPr>
          <w:b/>
          <w:sz w:val="20"/>
        </w:rPr>
        <w:tab/>
      </w:r>
      <w:r w:rsidR="00A16445" w:rsidRPr="00A16445">
        <w:rPr>
          <w:sz w:val="20"/>
        </w:rPr>
        <w:t>Proposed labelling in Greek</w:t>
      </w:r>
      <w:r w:rsidR="00833072">
        <w:rPr>
          <w:sz w:val="20"/>
        </w:rPr>
        <w:t xml:space="preserve"> / English </w:t>
      </w:r>
      <w:r w:rsidR="00AB5BF7">
        <w:rPr>
          <w:sz w:val="20"/>
        </w:rPr>
        <w:t>(mock-up)</w:t>
      </w:r>
    </w:p>
    <w:p w:rsidR="002C6D86" w:rsidRDefault="002C6D86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810"/>
          <w:tab w:val="left" w:pos="900"/>
        </w:tabs>
        <w:ind w:left="450" w:hanging="450"/>
        <w:jc w:val="both"/>
        <w:rPr>
          <w:sz w:val="20"/>
        </w:rPr>
      </w:pPr>
    </w:p>
    <w:p w:rsidR="00F16868" w:rsidRPr="00A335FC" w:rsidRDefault="00D447E2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810"/>
          <w:tab w:val="left" w:pos="900"/>
        </w:tabs>
        <w:ind w:left="450" w:hanging="450"/>
        <w:jc w:val="both"/>
        <w:rPr>
          <w:sz w:val="20"/>
          <w:lang w:val="en-US"/>
        </w:rPr>
      </w:pPr>
      <w:r w:rsidRPr="00D250A9">
        <w:rPr>
          <w:sz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A16445" w:rsidRPr="00D250A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250A9">
        <w:rPr>
          <w:sz w:val="20"/>
        </w:rPr>
        <w:fldChar w:fldCharType="end"/>
      </w:r>
      <w:r w:rsidR="00A27EFA">
        <w:rPr>
          <w:sz w:val="20"/>
        </w:rPr>
        <w:tab/>
      </w:r>
      <w:r w:rsidR="002C6D86">
        <w:rPr>
          <w:b/>
          <w:sz w:val="20"/>
        </w:rPr>
        <w:t>2.</w:t>
      </w:r>
      <w:r w:rsidR="00AB5BF7">
        <w:rPr>
          <w:b/>
          <w:sz w:val="20"/>
        </w:rPr>
        <w:t>5</w:t>
      </w:r>
      <w:r w:rsidR="00A27EFA">
        <w:rPr>
          <w:sz w:val="20"/>
        </w:rPr>
        <w:tab/>
      </w:r>
      <w:r w:rsidR="00A27EFA" w:rsidRPr="00A16445">
        <w:rPr>
          <w:sz w:val="20"/>
        </w:rPr>
        <w:t xml:space="preserve">Proposed </w:t>
      </w:r>
      <w:r w:rsidR="00A27EFA">
        <w:rPr>
          <w:sz w:val="20"/>
        </w:rPr>
        <w:t>Patient Information Leaflet (PIL)</w:t>
      </w:r>
      <w:r w:rsidR="00A27EFA" w:rsidRPr="00A16445">
        <w:rPr>
          <w:sz w:val="20"/>
        </w:rPr>
        <w:t xml:space="preserve"> in Greek</w:t>
      </w:r>
      <w:r w:rsidR="004C54C5">
        <w:rPr>
          <w:sz w:val="20"/>
        </w:rPr>
        <w:t xml:space="preserve"> / English</w:t>
      </w:r>
      <w:r w:rsidR="00A27EFA">
        <w:rPr>
          <w:sz w:val="20"/>
        </w:rPr>
        <w:t xml:space="preserve"> </w:t>
      </w:r>
    </w:p>
    <w:p w:rsidR="009A0780" w:rsidRPr="00A335FC" w:rsidRDefault="009A0780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810"/>
          <w:tab w:val="left" w:pos="900"/>
        </w:tabs>
        <w:ind w:left="450" w:hanging="450"/>
        <w:jc w:val="both"/>
        <w:rPr>
          <w:sz w:val="20"/>
          <w:lang w:val="en-US"/>
        </w:rPr>
      </w:pPr>
    </w:p>
    <w:p w:rsidR="009A0780" w:rsidRPr="00B65612" w:rsidRDefault="00D447E2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450"/>
          <w:tab w:val="left" w:pos="810"/>
          <w:tab w:val="left" w:pos="900"/>
        </w:tabs>
        <w:ind w:left="810" w:hanging="810"/>
        <w:jc w:val="both"/>
        <w:rPr>
          <w:sz w:val="20"/>
        </w:rPr>
      </w:pPr>
      <w:r w:rsidRPr="00D250A9">
        <w:rPr>
          <w:sz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9A0780" w:rsidRPr="00D250A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250A9">
        <w:rPr>
          <w:sz w:val="20"/>
        </w:rPr>
        <w:fldChar w:fldCharType="end"/>
      </w:r>
      <w:r w:rsidR="009A0780">
        <w:rPr>
          <w:sz w:val="20"/>
        </w:rPr>
        <w:tab/>
      </w:r>
      <w:r w:rsidR="009A0780">
        <w:rPr>
          <w:b/>
          <w:sz w:val="20"/>
        </w:rPr>
        <w:t>2.</w:t>
      </w:r>
      <w:r w:rsidR="009A0780" w:rsidRPr="009A0780">
        <w:rPr>
          <w:b/>
          <w:sz w:val="20"/>
          <w:lang w:val="en-US"/>
        </w:rPr>
        <w:t>6</w:t>
      </w:r>
      <w:r w:rsidR="009A0780">
        <w:rPr>
          <w:sz w:val="20"/>
        </w:rPr>
        <w:tab/>
      </w:r>
      <w:r w:rsidR="009577E6" w:rsidRPr="000772AD">
        <w:rPr>
          <w:sz w:val="20"/>
          <w:lang w:val="en-US"/>
        </w:rPr>
        <w:t>Valid</w:t>
      </w:r>
      <w:r w:rsidR="009A0780" w:rsidRPr="000772AD">
        <w:rPr>
          <w:sz w:val="20"/>
          <w:lang w:val="en-US"/>
        </w:rPr>
        <w:t xml:space="preserve"> Marketing Authorization</w:t>
      </w:r>
      <w:r w:rsidR="00650C0E" w:rsidRPr="000772AD">
        <w:rPr>
          <w:sz w:val="20"/>
          <w:lang w:val="en-US"/>
        </w:rPr>
        <w:t xml:space="preserve"> or other documentation attesting to the validity of the M.A</w:t>
      </w:r>
      <w:r w:rsidR="00A335FC">
        <w:rPr>
          <w:sz w:val="20"/>
          <w:lang w:val="en-US"/>
        </w:rPr>
        <w:t>. from a Member State</w:t>
      </w:r>
      <w:r w:rsidR="00650C0E" w:rsidRPr="000772AD">
        <w:rPr>
          <w:sz w:val="20"/>
          <w:lang w:val="en-US"/>
        </w:rPr>
        <w:t>.</w:t>
      </w:r>
    </w:p>
    <w:p w:rsidR="009A0780" w:rsidRDefault="009A0780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810"/>
          <w:tab w:val="left" w:pos="900"/>
        </w:tabs>
        <w:ind w:left="450" w:hanging="450"/>
        <w:jc w:val="both"/>
        <w:rPr>
          <w:sz w:val="20"/>
          <w:lang w:val="en-US"/>
        </w:rPr>
      </w:pPr>
    </w:p>
    <w:p w:rsidR="000772AD" w:rsidRDefault="00D447E2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450"/>
          <w:tab w:val="left" w:pos="630"/>
          <w:tab w:val="left" w:pos="720"/>
        </w:tabs>
        <w:ind w:left="900" w:hanging="900"/>
        <w:jc w:val="both"/>
        <w:rPr>
          <w:sz w:val="20"/>
          <w:lang w:val="en-US"/>
        </w:rPr>
      </w:pPr>
      <w:r w:rsidRPr="00D250A9">
        <w:rPr>
          <w:sz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="009A0780" w:rsidRPr="00D250A9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D250A9">
        <w:rPr>
          <w:sz w:val="20"/>
        </w:rPr>
        <w:fldChar w:fldCharType="end"/>
      </w:r>
      <w:r w:rsidR="009A0780">
        <w:rPr>
          <w:sz w:val="20"/>
        </w:rPr>
        <w:tab/>
      </w:r>
      <w:r w:rsidR="009A0780">
        <w:rPr>
          <w:b/>
          <w:sz w:val="20"/>
        </w:rPr>
        <w:t>2.</w:t>
      </w:r>
      <w:r w:rsidR="009A0780">
        <w:rPr>
          <w:b/>
          <w:sz w:val="20"/>
          <w:lang w:val="en-US"/>
        </w:rPr>
        <w:t xml:space="preserve">7   </w:t>
      </w:r>
      <w:r w:rsidR="00072763">
        <w:rPr>
          <w:sz w:val="20"/>
          <w:lang w:val="en-US"/>
        </w:rPr>
        <w:t xml:space="preserve">Authorised Wholesaler License of the Applicant or </w:t>
      </w:r>
      <w:r w:rsidR="00650C0E">
        <w:rPr>
          <w:sz w:val="20"/>
          <w:lang w:val="en-US"/>
        </w:rPr>
        <w:t>a</w:t>
      </w:r>
      <w:r w:rsidR="00072763">
        <w:rPr>
          <w:sz w:val="20"/>
          <w:lang w:val="en-US"/>
        </w:rPr>
        <w:t>n aggrement between the Applicant and</w:t>
      </w:r>
      <w:r w:rsidR="003C40B4">
        <w:rPr>
          <w:sz w:val="20"/>
          <w:lang w:val="en-US"/>
        </w:rPr>
        <w:t xml:space="preserve"> a licensed</w:t>
      </w:r>
      <w:r w:rsidR="000772AD">
        <w:rPr>
          <w:sz w:val="20"/>
          <w:lang w:val="en-US"/>
        </w:rPr>
        <w:t xml:space="preserve"> </w:t>
      </w:r>
    </w:p>
    <w:p w:rsidR="009A0780" w:rsidRPr="00072763" w:rsidRDefault="00972CCF" w:rsidP="00972CCF">
      <w:pPr>
        <w:pBdr>
          <w:top w:val="single" w:sz="12" w:space="1" w:color="auto"/>
          <w:left w:val="single" w:sz="12" w:space="1" w:color="auto"/>
          <w:bottom w:val="single" w:sz="12" w:space="23" w:color="auto"/>
          <w:right w:val="single" w:sz="12" w:space="1" w:color="auto"/>
        </w:pBdr>
        <w:tabs>
          <w:tab w:val="left" w:pos="630"/>
          <w:tab w:val="left" w:pos="720"/>
          <w:tab w:val="left" w:pos="900"/>
        </w:tabs>
        <w:ind w:left="900" w:hanging="900"/>
        <w:rPr>
          <w:sz w:val="20"/>
          <w:lang w:val="en-US"/>
        </w:rPr>
      </w:pPr>
      <w:r>
        <w:rPr>
          <w:sz w:val="20"/>
          <w:lang w:val="en-US"/>
        </w:rPr>
        <w:t xml:space="preserve">                 </w:t>
      </w:r>
      <w:r w:rsidR="000772AD">
        <w:rPr>
          <w:sz w:val="20"/>
          <w:lang w:val="en-US"/>
        </w:rPr>
        <w:t>Wholesaler who will undertake the storage</w:t>
      </w:r>
      <w:r w:rsidR="00A34D18">
        <w:rPr>
          <w:sz w:val="20"/>
          <w:lang w:val="en-US"/>
        </w:rPr>
        <w:t xml:space="preserve"> and</w:t>
      </w:r>
      <w:r w:rsidR="000772AD">
        <w:rPr>
          <w:sz w:val="20"/>
          <w:lang w:val="en-US"/>
        </w:rPr>
        <w:t xml:space="preserve"> distribution of the medicinal product in Cyprus.</w:t>
      </w:r>
      <w:r w:rsidR="00072763">
        <w:rPr>
          <w:sz w:val="20"/>
          <w:lang w:val="en-US"/>
        </w:rPr>
        <w:t xml:space="preserve"> </w:t>
      </w:r>
      <w:r w:rsidR="000772AD">
        <w:rPr>
          <w:sz w:val="20"/>
          <w:lang w:val="en-US"/>
        </w:rPr>
        <w:t xml:space="preserve"> </w:t>
      </w:r>
    </w:p>
    <w:sectPr w:rsidR="009A0780" w:rsidRPr="00072763" w:rsidSect="00912FBE">
      <w:headerReference w:type="default" r:id="rId8"/>
      <w:footerReference w:type="default" r:id="rId9"/>
      <w:pgSz w:w="11907" w:h="16840"/>
      <w:pgMar w:top="567" w:right="1134" w:bottom="794" w:left="1021" w:header="720" w:footer="44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9D8" w:rsidRDefault="008F69D8" w:rsidP="00731F35">
      <w:r>
        <w:separator/>
      </w:r>
    </w:p>
  </w:endnote>
  <w:endnote w:type="continuationSeparator" w:id="0">
    <w:p w:rsidR="008F69D8" w:rsidRDefault="008F69D8" w:rsidP="0073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33" w:rsidRPr="00912FBE" w:rsidRDefault="00912FBE" w:rsidP="00912FBE">
    <w:pPr>
      <w:pStyle w:val="Footer"/>
      <w:spacing w:after="120"/>
      <w:jc w:val="center"/>
      <w:rPr>
        <w:rStyle w:val="PageNumber"/>
        <w:lang w:val="el-GR"/>
      </w:rPr>
    </w:pPr>
    <w:r>
      <w:rPr>
        <w:rStyle w:val="PageNumber"/>
        <w:lang w:val="el-GR"/>
      </w:rPr>
      <w:t>−</w:t>
    </w:r>
    <w:r w:rsidR="00605933">
      <w:rPr>
        <w:rStyle w:val="PageNumber"/>
      </w:rPr>
      <w:t xml:space="preserve"> </w:t>
    </w:r>
    <w:r w:rsidR="00D447E2">
      <w:rPr>
        <w:rStyle w:val="PageNumber"/>
      </w:rPr>
      <w:fldChar w:fldCharType="begin"/>
    </w:r>
    <w:r w:rsidR="00605933">
      <w:rPr>
        <w:rStyle w:val="PageNumber"/>
      </w:rPr>
      <w:instrText xml:space="preserve"> PAGE </w:instrText>
    </w:r>
    <w:r w:rsidR="00D447E2">
      <w:rPr>
        <w:rStyle w:val="PageNumber"/>
      </w:rPr>
      <w:fldChar w:fldCharType="separate"/>
    </w:r>
    <w:r w:rsidR="0014144F">
      <w:rPr>
        <w:rStyle w:val="PageNumber"/>
        <w:noProof/>
      </w:rPr>
      <w:t>1</w:t>
    </w:r>
    <w:r w:rsidR="00D447E2">
      <w:rPr>
        <w:rStyle w:val="PageNumber"/>
      </w:rPr>
      <w:fldChar w:fldCharType="end"/>
    </w:r>
    <w:r w:rsidR="00605933">
      <w:rPr>
        <w:rStyle w:val="PageNumber"/>
      </w:rPr>
      <w:t xml:space="preserve"> </w:t>
    </w:r>
    <w:r>
      <w:rPr>
        <w:rStyle w:val="PageNumber"/>
      </w:rPr>
      <w:t>−</w:t>
    </w:r>
  </w:p>
  <w:tbl>
    <w:tblPr>
      <w:tblW w:w="8505" w:type="dxa"/>
      <w:tblInd w:w="709" w:type="dxa"/>
      <w:tblLayout w:type="fixed"/>
      <w:tblLook w:val="0000" w:firstRow="0" w:lastRow="0" w:firstColumn="0" w:lastColumn="0" w:noHBand="0" w:noVBand="0"/>
    </w:tblPr>
    <w:tblGrid>
      <w:gridCol w:w="1843"/>
      <w:gridCol w:w="2551"/>
      <w:gridCol w:w="1418"/>
      <w:gridCol w:w="2693"/>
    </w:tblGrid>
    <w:tr w:rsidR="00912FBE" w:rsidRPr="00B13779" w:rsidTr="000759CA">
      <w:trPr>
        <w:trHeight w:val="58"/>
      </w:trPr>
      <w:tc>
        <w:tcPr>
          <w:tcW w:w="1843" w:type="dxa"/>
          <w:vAlign w:val="center"/>
        </w:tcPr>
        <w:p w:rsidR="00912FBE" w:rsidRPr="00547ACB" w:rsidRDefault="00912FBE" w:rsidP="00A41AD4">
          <w:pPr>
            <w:rPr>
              <w:i/>
            </w:rPr>
          </w:pPr>
          <w:r w:rsidRPr="00634550">
            <w:rPr>
              <w:i/>
              <w:sz w:val="20"/>
              <w:lang w:val="en-US"/>
            </w:rPr>
            <w:t>(</w:t>
          </w:r>
          <w:r>
            <w:rPr>
              <w:i/>
              <w:sz w:val="20"/>
            </w:rPr>
            <w:t>Form Ph.</w:t>
          </w:r>
          <w:r w:rsidRPr="00FD0F03">
            <w:rPr>
              <w:i/>
              <w:sz w:val="20"/>
            </w:rPr>
            <w:t>S</w:t>
          </w:r>
          <w:r>
            <w:rPr>
              <w:i/>
              <w:sz w:val="20"/>
              <w:lang w:val="en-US"/>
            </w:rPr>
            <w:t xml:space="preserve">. </w:t>
          </w:r>
          <w:r w:rsidR="00A41AD4">
            <w:rPr>
              <w:i/>
              <w:sz w:val="20"/>
              <w:lang w:val="el-GR"/>
            </w:rPr>
            <w:t>129</w:t>
          </w:r>
          <w:r w:rsidR="00A41AD4">
            <w:rPr>
              <w:i/>
              <w:sz w:val="20"/>
              <w:lang w:val="en-US"/>
            </w:rPr>
            <w:t>c</w:t>
          </w:r>
          <w:r w:rsidRPr="00634550">
            <w:rPr>
              <w:i/>
              <w:sz w:val="20"/>
              <w:lang w:val="en-US"/>
            </w:rPr>
            <w:t>)</w:t>
          </w:r>
        </w:p>
      </w:tc>
      <w:tc>
        <w:tcPr>
          <w:tcW w:w="2551" w:type="dxa"/>
          <w:vAlign w:val="center"/>
        </w:tcPr>
        <w:p w:rsidR="00912FBE" w:rsidRPr="001633E4" w:rsidRDefault="00912FBE" w:rsidP="000759CA">
          <w:pPr>
            <w:pStyle w:val="Footer"/>
            <w:ind w:right="-108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l-GR"/>
            </w:rPr>
            <w:t>Φ3-ΦΥΠ-ΤΦΡ-ΑΔΤ-</w:t>
          </w:r>
          <w:r>
            <w:rPr>
              <w:sz w:val="18"/>
              <w:szCs w:val="18"/>
              <w:lang w:val="en-US"/>
            </w:rPr>
            <w:t>010</w:t>
          </w:r>
        </w:p>
      </w:tc>
      <w:tc>
        <w:tcPr>
          <w:tcW w:w="1418" w:type="dxa"/>
          <w:vAlign w:val="center"/>
        </w:tcPr>
        <w:p w:rsidR="00912FBE" w:rsidRPr="00A41AD4" w:rsidRDefault="00912FBE" w:rsidP="00A41AD4">
          <w:pPr>
            <w:pStyle w:val="Footer"/>
            <w:ind w:right="360"/>
            <w:rPr>
              <w:sz w:val="18"/>
              <w:szCs w:val="18"/>
            </w:rPr>
          </w:pPr>
          <w:r>
            <w:rPr>
              <w:sz w:val="18"/>
              <w:szCs w:val="18"/>
              <w:lang w:val="el-GR"/>
            </w:rPr>
            <w:t xml:space="preserve">Έκδοση: </w:t>
          </w:r>
          <w:r w:rsidR="00A41AD4">
            <w:rPr>
              <w:sz w:val="18"/>
              <w:szCs w:val="18"/>
            </w:rPr>
            <w:t>3</w:t>
          </w:r>
        </w:p>
      </w:tc>
      <w:tc>
        <w:tcPr>
          <w:tcW w:w="2693" w:type="dxa"/>
          <w:vAlign w:val="center"/>
        </w:tcPr>
        <w:p w:rsidR="00912FBE" w:rsidRPr="00A41AD4" w:rsidRDefault="00912FBE" w:rsidP="00A41AD4">
          <w:pPr>
            <w:pStyle w:val="Footer"/>
            <w:ind w:right="360"/>
            <w:rPr>
              <w:sz w:val="18"/>
              <w:szCs w:val="18"/>
            </w:rPr>
          </w:pPr>
          <w:r w:rsidRPr="00B13779">
            <w:rPr>
              <w:sz w:val="18"/>
              <w:szCs w:val="18"/>
              <w:lang w:val="el-GR"/>
            </w:rPr>
            <w:t>Ημερ. Έκδοσης:</w:t>
          </w:r>
          <w:r w:rsidR="00A41AD4">
            <w:rPr>
              <w:sz w:val="18"/>
              <w:szCs w:val="18"/>
            </w:rPr>
            <w:t>18/3/2015</w:t>
          </w:r>
        </w:p>
      </w:tc>
    </w:tr>
  </w:tbl>
  <w:p w:rsidR="00912FBE" w:rsidRPr="00912FBE" w:rsidRDefault="00912FBE">
    <w:pPr>
      <w:pStyle w:val="Footer"/>
      <w:rPr>
        <w:sz w:val="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9D8" w:rsidRDefault="008F69D8" w:rsidP="00731F35">
      <w:r>
        <w:separator/>
      </w:r>
    </w:p>
  </w:footnote>
  <w:footnote w:type="continuationSeparator" w:id="0">
    <w:p w:rsidR="008F69D8" w:rsidRDefault="008F69D8" w:rsidP="0073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DF6" w:rsidRPr="001F6446" w:rsidRDefault="00176DF6" w:rsidP="00176DF6">
    <w:pPr>
      <w:pStyle w:val="Header"/>
      <w:tabs>
        <w:tab w:val="clear" w:pos="4153"/>
        <w:tab w:val="clear" w:pos="8306"/>
        <w:tab w:val="center" w:pos="4876"/>
      </w:tabs>
      <w:rPr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D7C"/>
    <w:multiLevelType w:val="multilevel"/>
    <w:tmpl w:val="8EE6B35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7E71B9"/>
    <w:multiLevelType w:val="multilevel"/>
    <w:tmpl w:val="0854BA3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2639D8"/>
    <w:multiLevelType w:val="singleLevel"/>
    <w:tmpl w:val="9FF4D756"/>
    <w:lvl w:ilvl="0">
      <w:start w:val="2"/>
      <w:numFmt w:val="bullet"/>
      <w:lvlText w:val="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b/>
        <w:sz w:val="28"/>
      </w:rPr>
    </w:lvl>
  </w:abstractNum>
  <w:abstractNum w:abstractNumId="3" w15:restartNumberingAfterBreak="0">
    <w:nsid w:val="0D4F4018"/>
    <w:multiLevelType w:val="multilevel"/>
    <w:tmpl w:val="559A71E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1F6E97"/>
    <w:multiLevelType w:val="multilevel"/>
    <w:tmpl w:val="EA44B79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364F5B"/>
    <w:multiLevelType w:val="singleLevel"/>
    <w:tmpl w:val="2D600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46A6126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4E66553"/>
    <w:multiLevelType w:val="multilevel"/>
    <w:tmpl w:val="C05C2E4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7A13EB4"/>
    <w:multiLevelType w:val="multilevel"/>
    <w:tmpl w:val="62D869A4"/>
    <w:lvl w:ilvl="0">
      <w:start w:val="2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hint="default"/>
        <w:u w:val="none"/>
      </w:rPr>
    </w:lvl>
    <w:lvl w:ilvl="3">
      <w:start w:val="5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1A6F394E"/>
    <w:multiLevelType w:val="multilevel"/>
    <w:tmpl w:val="61D004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0" w15:restartNumberingAfterBreak="0">
    <w:nsid w:val="23D31928"/>
    <w:multiLevelType w:val="multilevel"/>
    <w:tmpl w:val="7CA2AF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433415"/>
    <w:multiLevelType w:val="singleLevel"/>
    <w:tmpl w:val="04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8C7172"/>
    <w:multiLevelType w:val="multilevel"/>
    <w:tmpl w:val="C0C0F93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9F97A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FC194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716537"/>
    <w:multiLevelType w:val="multilevel"/>
    <w:tmpl w:val="88BC25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3F137C"/>
    <w:multiLevelType w:val="multilevel"/>
    <w:tmpl w:val="5B74D07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B4B797A"/>
    <w:multiLevelType w:val="hybridMultilevel"/>
    <w:tmpl w:val="B4885F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61E3F"/>
    <w:multiLevelType w:val="singleLevel"/>
    <w:tmpl w:val="1A408D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3D5361B8"/>
    <w:multiLevelType w:val="multilevel"/>
    <w:tmpl w:val="365CC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8736F0"/>
    <w:multiLevelType w:val="multilevel"/>
    <w:tmpl w:val="AFAC0C6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3E1A31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EE650E6"/>
    <w:multiLevelType w:val="multilevel"/>
    <w:tmpl w:val="C238862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40B52E5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B44D10"/>
    <w:multiLevelType w:val="multilevel"/>
    <w:tmpl w:val="0C5451B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  <w:b/>
        <w:u w:val="none"/>
      </w:rPr>
    </w:lvl>
    <w:lvl w:ilvl="3">
      <w:start w:val="5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870"/>
        </w:tabs>
        <w:ind w:left="870" w:hanging="87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5" w15:restartNumberingAfterBreak="0">
    <w:nsid w:val="45BB4F2C"/>
    <w:multiLevelType w:val="multilevel"/>
    <w:tmpl w:val="018253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4BF4188A"/>
    <w:multiLevelType w:val="multilevel"/>
    <w:tmpl w:val="19FEADC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EDF006A"/>
    <w:multiLevelType w:val="multilevel"/>
    <w:tmpl w:val="268AED9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F9A0E64"/>
    <w:multiLevelType w:val="multilevel"/>
    <w:tmpl w:val="86946D2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421"/>
        </w:tabs>
        <w:ind w:left="42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  <w:b/>
      </w:rPr>
    </w:lvl>
  </w:abstractNum>
  <w:abstractNum w:abstractNumId="29" w15:restartNumberingAfterBreak="0">
    <w:nsid w:val="50800FF2"/>
    <w:multiLevelType w:val="hybridMultilevel"/>
    <w:tmpl w:val="FA04F682"/>
    <w:lvl w:ilvl="0" w:tplc="9BC6A29E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1236DE"/>
    <w:multiLevelType w:val="singleLevel"/>
    <w:tmpl w:val="52DAC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B4B0EB9"/>
    <w:multiLevelType w:val="multilevel"/>
    <w:tmpl w:val="0136BE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BF0401B"/>
    <w:multiLevelType w:val="multilevel"/>
    <w:tmpl w:val="154C8C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5CC77A4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53E54AD"/>
    <w:multiLevelType w:val="singleLevel"/>
    <w:tmpl w:val="040C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56E049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60A519C"/>
    <w:multiLevelType w:val="multilevel"/>
    <w:tmpl w:val="204EBCF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67822D5D"/>
    <w:multiLevelType w:val="multilevel"/>
    <w:tmpl w:val="FF62D7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8C76481"/>
    <w:multiLevelType w:val="hybridMultilevel"/>
    <w:tmpl w:val="E6B0AD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8707E7"/>
    <w:multiLevelType w:val="multilevel"/>
    <w:tmpl w:val="C41263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FFF5BC1"/>
    <w:multiLevelType w:val="multilevel"/>
    <w:tmpl w:val="9FEC893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1"/>
        </w:tabs>
        <w:ind w:left="42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  <w:b/>
      </w:rPr>
    </w:lvl>
  </w:abstractNum>
  <w:abstractNum w:abstractNumId="41" w15:restartNumberingAfterBreak="0">
    <w:nsid w:val="709A1A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9B118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8842E34"/>
    <w:multiLevelType w:val="hybridMultilevel"/>
    <w:tmpl w:val="7792A66C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4" w15:restartNumberingAfterBreak="0">
    <w:nsid w:val="7C48325A"/>
    <w:multiLevelType w:val="singleLevel"/>
    <w:tmpl w:val="A4AA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5"/>
  </w:num>
  <w:num w:numId="6">
    <w:abstractNumId w:val="0"/>
  </w:num>
  <w:num w:numId="7">
    <w:abstractNumId w:val="27"/>
  </w:num>
  <w:num w:numId="8">
    <w:abstractNumId w:val="37"/>
  </w:num>
  <w:num w:numId="9">
    <w:abstractNumId w:val="26"/>
  </w:num>
  <w:num w:numId="10">
    <w:abstractNumId w:val="28"/>
  </w:num>
  <w:num w:numId="11">
    <w:abstractNumId w:val="40"/>
  </w:num>
  <w:num w:numId="12">
    <w:abstractNumId w:val="32"/>
  </w:num>
  <w:num w:numId="13">
    <w:abstractNumId w:val="6"/>
  </w:num>
  <w:num w:numId="14">
    <w:abstractNumId w:val="15"/>
  </w:num>
  <w:num w:numId="15">
    <w:abstractNumId w:val="44"/>
  </w:num>
  <w:num w:numId="16">
    <w:abstractNumId w:val="11"/>
  </w:num>
  <w:num w:numId="17">
    <w:abstractNumId w:val="2"/>
  </w:num>
  <w:num w:numId="18">
    <w:abstractNumId w:val="34"/>
  </w:num>
  <w:num w:numId="19">
    <w:abstractNumId w:val="30"/>
  </w:num>
  <w:num w:numId="20">
    <w:abstractNumId w:val="20"/>
  </w:num>
  <w:num w:numId="21">
    <w:abstractNumId w:val="36"/>
  </w:num>
  <w:num w:numId="22">
    <w:abstractNumId w:val="3"/>
  </w:num>
  <w:num w:numId="23">
    <w:abstractNumId w:val="31"/>
  </w:num>
  <w:num w:numId="24">
    <w:abstractNumId w:val="41"/>
  </w:num>
  <w:num w:numId="25">
    <w:abstractNumId w:val="39"/>
  </w:num>
  <w:num w:numId="26">
    <w:abstractNumId w:val="13"/>
  </w:num>
  <w:num w:numId="27">
    <w:abstractNumId w:val="21"/>
  </w:num>
  <w:num w:numId="28">
    <w:abstractNumId w:val="16"/>
  </w:num>
  <w:num w:numId="29">
    <w:abstractNumId w:val="35"/>
  </w:num>
  <w:num w:numId="30">
    <w:abstractNumId w:val="33"/>
  </w:num>
  <w:num w:numId="31">
    <w:abstractNumId w:val="23"/>
  </w:num>
  <w:num w:numId="32">
    <w:abstractNumId w:val="10"/>
  </w:num>
  <w:num w:numId="33">
    <w:abstractNumId w:val="14"/>
  </w:num>
  <w:num w:numId="34">
    <w:abstractNumId w:val="18"/>
  </w:num>
  <w:num w:numId="35">
    <w:abstractNumId w:val="12"/>
  </w:num>
  <w:num w:numId="36">
    <w:abstractNumId w:val="19"/>
  </w:num>
  <w:num w:numId="37">
    <w:abstractNumId w:val="8"/>
  </w:num>
  <w:num w:numId="38">
    <w:abstractNumId w:val="38"/>
  </w:num>
  <w:num w:numId="39">
    <w:abstractNumId w:val="17"/>
  </w:num>
  <w:num w:numId="40">
    <w:abstractNumId w:val="43"/>
  </w:num>
  <w:num w:numId="41">
    <w:abstractNumId w:val="29"/>
  </w:num>
  <w:num w:numId="42">
    <w:abstractNumId w:val="42"/>
  </w:num>
  <w:num w:numId="43">
    <w:abstractNumId w:val="22"/>
  </w:num>
  <w:num w:numId="44">
    <w:abstractNumId w:val="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525FE3"/>
    <w:rsid w:val="00003929"/>
    <w:rsid w:val="00023EF4"/>
    <w:rsid w:val="000247D1"/>
    <w:rsid w:val="00025B52"/>
    <w:rsid w:val="000277D6"/>
    <w:rsid w:val="000338A2"/>
    <w:rsid w:val="00037ED9"/>
    <w:rsid w:val="00054C00"/>
    <w:rsid w:val="00056B0E"/>
    <w:rsid w:val="000637A1"/>
    <w:rsid w:val="00072763"/>
    <w:rsid w:val="000759CA"/>
    <w:rsid w:val="000772AD"/>
    <w:rsid w:val="00082781"/>
    <w:rsid w:val="0009371D"/>
    <w:rsid w:val="000B3AB4"/>
    <w:rsid w:val="000D30F6"/>
    <w:rsid w:val="000E34B6"/>
    <w:rsid w:val="0014144F"/>
    <w:rsid w:val="001423DD"/>
    <w:rsid w:val="00145C73"/>
    <w:rsid w:val="001674D7"/>
    <w:rsid w:val="0017476B"/>
    <w:rsid w:val="00176DF6"/>
    <w:rsid w:val="00183E61"/>
    <w:rsid w:val="001C04A5"/>
    <w:rsid w:val="001F6446"/>
    <w:rsid w:val="002100B1"/>
    <w:rsid w:val="00222DB1"/>
    <w:rsid w:val="00280489"/>
    <w:rsid w:val="00290E3D"/>
    <w:rsid w:val="002C6D86"/>
    <w:rsid w:val="002C7A3A"/>
    <w:rsid w:val="002D24CF"/>
    <w:rsid w:val="002D258B"/>
    <w:rsid w:val="002E476F"/>
    <w:rsid w:val="0031436C"/>
    <w:rsid w:val="00327C30"/>
    <w:rsid w:val="00353E64"/>
    <w:rsid w:val="00364052"/>
    <w:rsid w:val="003A6851"/>
    <w:rsid w:val="003B78D9"/>
    <w:rsid w:val="003C40B4"/>
    <w:rsid w:val="003D59DF"/>
    <w:rsid w:val="003D7A4B"/>
    <w:rsid w:val="003E4195"/>
    <w:rsid w:val="003F0411"/>
    <w:rsid w:val="00441ECC"/>
    <w:rsid w:val="004629FF"/>
    <w:rsid w:val="0049030D"/>
    <w:rsid w:val="00496DBD"/>
    <w:rsid w:val="004A6A29"/>
    <w:rsid w:val="004B51BD"/>
    <w:rsid w:val="004C54C5"/>
    <w:rsid w:val="004C706E"/>
    <w:rsid w:val="004E19ED"/>
    <w:rsid w:val="0050660E"/>
    <w:rsid w:val="00510142"/>
    <w:rsid w:val="00525FE3"/>
    <w:rsid w:val="00533709"/>
    <w:rsid w:val="00544CFB"/>
    <w:rsid w:val="005553C3"/>
    <w:rsid w:val="005674E5"/>
    <w:rsid w:val="005730EE"/>
    <w:rsid w:val="00575D81"/>
    <w:rsid w:val="0057686A"/>
    <w:rsid w:val="00592E8D"/>
    <w:rsid w:val="005A65E9"/>
    <w:rsid w:val="005C0342"/>
    <w:rsid w:val="005C71C7"/>
    <w:rsid w:val="00601DAF"/>
    <w:rsid w:val="00605933"/>
    <w:rsid w:val="00616D82"/>
    <w:rsid w:val="00622298"/>
    <w:rsid w:val="0063068C"/>
    <w:rsid w:val="00642F22"/>
    <w:rsid w:val="006431A1"/>
    <w:rsid w:val="00650C0E"/>
    <w:rsid w:val="00663403"/>
    <w:rsid w:val="00692DA0"/>
    <w:rsid w:val="006951C7"/>
    <w:rsid w:val="006B4598"/>
    <w:rsid w:val="006D7E7C"/>
    <w:rsid w:val="006E2B7D"/>
    <w:rsid w:val="006E31CD"/>
    <w:rsid w:val="00700F74"/>
    <w:rsid w:val="007045F1"/>
    <w:rsid w:val="007106AB"/>
    <w:rsid w:val="007117FE"/>
    <w:rsid w:val="007140B8"/>
    <w:rsid w:val="00716A41"/>
    <w:rsid w:val="00731F35"/>
    <w:rsid w:val="007757AD"/>
    <w:rsid w:val="00786EB5"/>
    <w:rsid w:val="007A0916"/>
    <w:rsid w:val="007B16CE"/>
    <w:rsid w:val="007D6C2D"/>
    <w:rsid w:val="00816737"/>
    <w:rsid w:val="00821F3B"/>
    <w:rsid w:val="0082720F"/>
    <w:rsid w:val="00833072"/>
    <w:rsid w:val="008505EF"/>
    <w:rsid w:val="008539E7"/>
    <w:rsid w:val="00881A53"/>
    <w:rsid w:val="0088375F"/>
    <w:rsid w:val="008B134B"/>
    <w:rsid w:val="008B7BC2"/>
    <w:rsid w:val="008D39A6"/>
    <w:rsid w:val="008E087E"/>
    <w:rsid w:val="008E20F5"/>
    <w:rsid w:val="008F69D8"/>
    <w:rsid w:val="009000C8"/>
    <w:rsid w:val="00912FBE"/>
    <w:rsid w:val="009534E6"/>
    <w:rsid w:val="009577E6"/>
    <w:rsid w:val="00972CCF"/>
    <w:rsid w:val="009809A5"/>
    <w:rsid w:val="00996B72"/>
    <w:rsid w:val="009A0780"/>
    <w:rsid w:val="009C0773"/>
    <w:rsid w:val="009C0891"/>
    <w:rsid w:val="009D14BA"/>
    <w:rsid w:val="009E1379"/>
    <w:rsid w:val="009F4D04"/>
    <w:rsid w:val="009F7AD3"/>
    <w:rsid w:val="00A022CD"/>
    <w:rsid w:val="00A061CD"/>
    <w:rsid w:val="00A16445"/>
    <w:rsid w:val="00A166D0"/>
    <w:rsid w:val="00A24E3A"/>
    <w:rsid w:val="00A27EFA"/>
    <w:rsid w:val="00A30B9F"/>
    <w:rsid w:val="00A335FC"/>
    <w:rsid w:val="00A34D18"/>
    <w:rsid w:val="00A41AD4"/>
    <w:rsid w:val="00A77ED1"/>
    <w:rsid w:val="00AB5BF7"/>
    <w:rsid w:val="00AC3AC8"/>
    <w:rsid w:val="00AE3FF7"/>
    <w:rsid w:val="00AE5E91"/>
    <w:rsid w:val="00B4101B"/>
    <w:rsid w:val="00B457D9"/>
    <w:rsid w:val="00B50444"/>
    <w:rsid w:val="00B65612"/>
    <w:rsid w:val="00B732D1"/>
    <w:rsid w:val="00B84C14"/>
    <w:rsid w:val="00B85673"/>
    <w:rsid w:val="00BB1B37"/>
    <w:rsid w:val="00BB7219"/>
    <w:rsid w:val="00BD5024"/>
    <w:rsid w:val="00BE6B82"/>
    <w:rsid w:val="00C014E4"/>
    <w:rsid w:val="00C17843"/>
    <w:rsid w:val="00C2199F"/>
    <w:rsid w:val="00C57304"/>
    <w:rsid w:val="00C6521D"/>
    <w:rsid w:val="00C73E13"/>
    <w:rsid w:val="00CD1E08"/>
    <w:rsid w:val="00CD4FCD"/>
    <w:rsid w:val="00D05668"/>
    <w:rsid w:val="00D073CB"/>
    <w:rsid w:val="00D250A9"/>
    <w:rsid w:val="00D37DE0"/>
    <w:rsid w:val="00D447E2"/>
    <w:rsid w:val="00D84E07"/>
    <w:rsid w:val="00DB2B2D"/>
    <w:rsid w:val="00E01A74"/>
    <w:rsid w:val="00E24628"/>
    <w:rsid w:val="00E26110"/>
    <w:rsid w:val="00E624F6"/>
    <w:rsid w:val="00E745BD"/>
    <w:rsid w:val="00E7765F"/>
    <w:rsid w:val="00EC1B64"/>
    <w:rsid w:val="00F02E99"/>
    <w:rsid w:val="00F05257"/>
    <w:rsid w:val="00F16868"/>
    <w:rsid w:val="00F34D31"/>
    <w:rsid w:val="00F538AA"/>
    <w:rsid w:val="00F57575"/>
    <w:rsid w:val="00F77994"/>
    <w:rsid w:val="00F972DB"/>
    <w:rsid w:val="00FA6D1E"/>
    <w:rsid w:val="00FC02F6"/>
    <w:rsid w:val="00FC2671"/>
    <w:rsid w:val="00FC4C27"/>
    <w:rsid w:val="00FD0F03"/>
    <w:rsid w:val="00FE1104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68003-9034-4641-B243-95E63B9A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994"/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B2B2D"/>
    <w:pPr>
      <w:keepNext/>
      <w:ind w:left="284" w:right="-454" w:hanging="284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B2B2D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DB2B2D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DB2B2D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DB2B2D"/>
    <w:pPr>
      <w:keepNext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rsid w:val="00DB2B2D"/>
    <w:pPr>
      <w:keepNext/>
      <w:jc w:val="center"/>
      <w:outlineLvl w:val="5"/>
    </w:pPr>
    <w:rPr>
      <w:b/>
      <w:sz w:val="20"/>
      <w:u w:val="single"/>
    </w:rPr>
  </w:style>
  <w:style w:type="paragraph" w:styleId="Heading7">
    <w:name w:val="heading 7"/>
    <w:basedOn w:val="Normal"/>
    <w:next w:val="Normal"/>
    <w:qFormat/>
    <w:rsid w:val="00DB2B2D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tabs>
        <w:tab w:val="left" w:pos="9639"/>
      </w:tabs>
      <w:ind w:right="113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DB2B2D"/>
    <w:pPr>
      <w:keepNext/>
      <w:ind w:left="284" w:right="-29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B2B2D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31" w:color="auto"/>
      </w:pBdr>
      <w:ind w:right="6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2B2D"/>
    <w:rPr>
      <w:b/>
      <w:sz w:val="20"/>
      <w:u w:val="single"/>
    </w:rPr>
  </w:style>
  <w:style w:type="paragraph" w:styleId="BodyText2">
    <w:name w:val="Body Text 2"/>
    <w:basedOn w:val="Normal"/>
    <w:rsid w:val="00DB2B2D"/>
    <w:rPr>
      <w:b/>
      <w:u w:val="single"/>
    </w:rPr>
  </w:style>
  <w:style w:type="paragraph" w:styleId="Header">
    <w:name w:val="header"/>
    <w:basedOn w:val="Normal"/>
    <w:link w:val="HeaderChar"/>
    <w:rsid w:val="00DB2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B2B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2B2D"/>
  </w:style>
  <w:style w:type="paragraph" w:styleId="BodyTextIndent">
    <w:name w:val="Body Text Indent"/>
    <w:basedOn w:val="Normal"/>
    <w:rsid w:val="00DB2B2D"/>
    <w:pPr>
      <w:ind w:left="1440" w:hanging="1440"/>
    </w:pPr>
    <w:rPr>
      <w:b/>
    </w:rPr>
  </w:style>
  <w:style w:type="paragraph" w:styleId="BlockText">
    <w:name w:val="Block Text"/>
    <w:basedOn w:val="Normal"/>
    <w:rsid w:val="00DB2B2D"/>
    <w:pPr>
      <w:ind w:left="601" w:right="-896" w:hanging="601"/>
    </w:pPr>
  </w:style>
  <w:style w:type="paragraph" w:styleId="BodyText3">
    <w:name w:val="Body Text 3"/>
    <w:basedOn w:val="Normal"/>
    <w:rsid w:val="00DB2B2D"/>
    <w:pPr>
      <w:ind w:right="176"/>
      <w:jc w:val="both"/>
    </w:pPr>
    <w:rPr>
      <w:b/>
    </w:rPr>
  </w:style>
  <w:style w:type="paragraph" w:styleId="BodyTextIndent2">
    <w:name w:val="Body Text Indent 2"/>
    <w:basedOn w:val="Normal"/>
    <w:rsid w:val="00DB2B2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709" w:hanging="709"/>
      <w:jc w:val="both"/>
    </w:pPr>
    <w:rPr>
      <w:b/>
    </w:rPr>
  </w:style>
  <w:style w:type="paragraph" w:styleId="BodyTextIndent3">
    <w:name w:val="Body Text Indent 3"/>
    <w:basedOn w:val="Normal"/>
    <w:rsid w:val="00DB2B2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709" w:hanging="709"/>
      <w:jc w:val="both"/>
    </w:pPr>
  </w:style>
  <w:style w:type="character" w:styleId="Strong">
    <w:name w:val="Strong"/>
    <w:qFormat/>
    <w:rsid w:val="00DB2B2D"/>
    <w:rPr>
      <w:b/>
    </w:rPr>
  </w:style>
  <w:style w:type="paragraph" w:styleId="EndnoteText">
    <w:name w:val="endnote text"/>
    <w:basedOn w:val="Normal"/>
    <w:semiHidden/>
    <w:rsid w:val="00DB2B2D"/>
    <w:rPr>
      <w:rFonts w:ascii="Times" w:hAnsi="Times"/>
      <w:sz w:val="20"/>
    </w:rPr>
  </w:style>
  <w:style w:type="character" w:styleId="EndnoteReference">
    <w:name w:val="endnote reference"/>
    <w:semiHidden/>
    <w:rsid w:val="00DB2B2D"/>
    <w:rPr>
      <w:vertAlign w:val="superscript"/>
    </w:rPr>
  </w:style>
  <w:style w:type="paragraph" w:styleId="Title">
    <w:name w:val="Title"/>
    <w:basedOn w:val="Normal"/>
    <w:qFormat/>
    <w:rsid w:val="00DB2B2D"/>
    <w:pPr>
      <w:jc w:val="center"/>
    </w:pPr>
    <w:rPr>
      <w:b/>
      <w:sz w:val="28"/>
    </w:rPr>
  </w:style>
  <w:style w:type="character" w:styleId="CommentReference">
    <w:name w:val="annotation reference"/>
    <w:semiHidden/>
    <w:rsid w:val="00DB2B2D"/>
    <w:rPr>
      <w:sz w:val="16"/>
    </w:rPr>
  </w:style>
  <w:style w:type="paragraph" w:styleId="CommentText">
    <w:name w:val="annotation text"/>
    <w:basedOn w:val="Normal"/>
    <w:semiHidden/>
    <w:rsid w:val="00DB2B2D"/>
    <w:rPr>
      <w:sz w:val="20"/>
    </w:rPr>
  </w:style>
  <w:style w:type="paragraph" w:styleId="BalloonText">
    <w:name w:val="Balloon Text"/>
    <w:basedOn w:val="Normal"/>
    <w:semiHidden/>
    <w:rsid w:val="005C71C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41ECC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222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912FBE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 PART IA</vt:lpstr>
    </vt:vector>
  </TitlesOfParts>
  <Company>EMEA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PART IA</dc:title>
  <dc:subject/>
  <dc:creator>EMEA</dc:creator>
  <cp:keywords/>
  <cp:lastModifiedBy>CY</cp:lastModifiedBy>
  <cp:revision>2</cp:revision>
  <cp:lastPrinted>2014-12-11T07:35:00Z</cp:lastPrinted>
  <dcterms:created xsi:type="dcterms:W3CDTF">2020-06-19T09:02:00Z</dcterms:created>
  <dcterms:modified xsi:type="dcterms:W3CDTF">2020-06-19T09:02:00Z</dcterms:modified>
</cp:coreProperties>
</file>